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70" w:rightFromText="170" w:vertAnchor="page" w:horzAnchor="page" w:tblpXSpec="center" w:tblpYSpec="center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81"/>
        <w:gridCol w:w="203"/>
        <w:gridCol w:w="567"/>
        <w:gridCol w:w="170"/>
        <w:gridCol w:w="227"/>
        <w:gridCol w:w="284"/>
        <w:gridCol w:w="567"/>
        <w:gridCol w:w="179"/>
      </w:tblGrid>
      <w:tr w:rsidR="007368F8" w:rsidRPr="002E78AF" w14:paraId="2EE96ADA" w14:textId="77777777" w:rsidTr="00CE0B17">
        <w:trPr>
          <w:cantSplit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14:paraId="710ED0AF" w14:textId="77777777" w:rsidR="007368F8" w:rsidRPr="002E78AF" w:rsidRDefault="007368F8" w:rsidP="007368F8">
            <w:pPr>
              <w:spacing w:after="120"/>
              <w:rPr>
                <w:rFonts w:eastAsia="Arial Unicode MS" w:cs="Arial"/>
                <w:b/>
                <w:bCs/>
                <w:sz w:val="48"/>
                <w:szCs w:val="20"/>
                <w:lang w:val="en-GB"/>
              </w:rPr>
            </w:pPr>
            <w:r w:rsidRPr="002E78AF">
              <w:rPr>
                <w:b/>
                <w:bCs/>
                <w:sz w:val="48"/>
                <w:lang w:val="en-GB"/>
              </w:rPr>
              <w:t xml:space="preserve">Academic calendar </w:t>
            </w:r>
            <w:r>
              <w:rPr>
                <w:b/>
                <w:bCs/>
                <w:sz w:val="48"/>
                <w:lang w:val="en-GB"/>
              </w:rPr>
              <w:t>2024/</w:t>
            </w:r>
            <w:r w:rsidRPr="002E78AF">
              <w:rPr>
                <w:b/>
                <w:bCs/>
                <w:sz w:val="48"/>
                <w:lang w:val="en-GB"/>
              </w:rPr>
              <w:t>25 UK</w:t>
            </w:r>
          </w:p>
        </w:tc>
        <w:tc>
          <w:tcPr>
            <w:tcW w:w="2505" w:type="dxa"/>
            <w:gridSpan w:val="9"/>
            <w:tcBorders>
              <w:bottom w:val="single" w:sz="4" w:space="0" w:color="auto"/>
            </w:tcBorders>
            <w:vAlign w:val="center"/>
          </w:tcPr>
          <w:p w14:paraId="6068C8BA" w14:textId="77777777" w:rsidR="007368F8" w:rsidRDefault="007368F8" w:rsidP="007368F8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val="en-GB" w:eastAsia="en-GB"/>
              </w:rPr>
              <w:drawing>
                <wp:inline distT="0" distB="0" distL="0" distR="0" wp14:anchorId="5E7AC398" wp14:editId="26AE938F">
                  <wp:extent cx="1520431" cy="340360"/>
                  <wp:effectExtent l="0" t="0" r="3810" b="254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31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8F8" w:rsidRPr="002E78AF" w14:paraId="69F0A433" w14:textId="77777777" w:rsidTr="007B296E">
        <w:trPr>
          <w:cantSplit/>
          <w:trHeight w:hRule="exact" w:val="369"/>
        </w:trPr>
        <w:tc>
          <w:tcPr>
            <w:tcW w:w="49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noWrap/>
            <w:vAlign w:val="center"/>
          </w:tcPr>
          <w:p w14:paraId="4BB4FA8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  <w:lang w:val="en-GB"/>
              </w:rPr>
            </w:pPr>
            <w:r w:rsidRPr="002E78AF">
              <w:rPr>
                <w:rFonts w:eastAsia="Arial Unicode MS" w:cs="Arial"/>
                <w:b/>
                <w:bCs/>
                <w:sz w:val="28"/>
                <w:szCs w:val="20"/>
                <w:lang w:val="en-GB"/>
              </w:rPr>
              <w:t>2024</w:t>
            </w:r>
          </w:p>
        </w:tc>
        <w:tc>
          <w:tcPr>
            <w:tcW w:w="9993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8FBAB8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  <w:lang w:val="en-GB"/>
              </w:rPr>
            </w:pPr>
            <w:r w:rsidRPr="002E78AF">
              <w:rPr>
                <w:rFonts w:eastAsia="Arial Unicode MS" w:cs="Arial"/>
                <w:b/>
                <w:bCs/>
                <w:sz w:val="28"/>
                <w:szCs w:val="20"/>
                <w:lang w:val="en-GB"/>
              </w:rPr>
              <w:t>2025</w:t>
            </w:r>
          </w:p>
        </w:tc>
      </w:tr>
      <w:tr w:rsidR="007368F8" w:rsidRPr="002E78AF" w14:paraId="7EC627DA" w14:textId="77777777" w:rsidTr="007B296E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4FD8151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2"/>
                <w:lang w:val="en-GB"/>
              </w:rPr>
            </w:pPr>
            <w:r w:rsidRPr="002E78AF">
              <w:rPr>
                <w:rFonts w:cs="Arial"/>
                <w:b/>
                <w:bCs/>
                <w:sz w:val="22"/>
                <w:lang w:val="en-GB"/>
              </w:rPr>
              <w:t>September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FACED2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81342B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2"/>
                <w:lang w:val="en-GB"/>
              </w:rPr>
            </w:pPr>
            <w:r w:rsidRPr="002E78AF">
              <w:rPr>
                <w:rFonts w:cs="Arial"/>
                <w:b/>
                <w:bCs/>
                <w:sz w:val="22"/>
                <w:lang w:val="en-GB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14:paraId="35F44EB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87D68B9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E2766A8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89A3923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F8EC22A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 w:rsidRPr="002E78AF">
              <w:rPr>
                <w:rFonts w:cs="Arial"/>
                <w:b/>
                <w:bCs/>
                <w:sz w:val="22"/>
                <w:lang w:val="en-GB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2BBA5EB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3D8E7FB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June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348908E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lang w:val="en-GB"/>
              </w:rPr>
              <w:t>July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1DE789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22"/>
                <w:lang w:val="en-GB"/>
              </w:rPr>
            </w:pPr>
            <w:r w:rsidRPr="002E78AF">
              <w:rPr>
                <w:rFonts w:cs="Arial"/>
                <w:b/>
                <w:bCs/>
                <w:sz w:val="22"/>
                <w:lang w:val="en-GB"/>
              </w:rPr>
              <w:t>August</w:t>
            </w:r>
          </w:p>
        </w:tc>
      </w:tr>
      <w:tr w:rsidR="007368F8" w:rsidRPr="002E78AF" w14:paraId="7E67472F" w14:textId="77777777" w:rsidTr="00CE0B17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2F3CA1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9D6E03" w14:textId="77777777" w:rsidR="007368F8" w:rsidRPr="002E78AF" w:rsidRDefault="007368F8" w:rsidP="007368F8">
            <w:pPr>
              <w:rPr>
                <w:rFonts w:cs="Arial"/>
                <w:b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sz w:val="17"/>
                <w:szCs w:val="18"/>
                <w:lang w:val="en-GB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923AC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5243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ABB9A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542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F01C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4368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0A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EA7C5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AFD424" w14:textId="77777777" w:rsidR="007368F8" w:rsidRPr="002E78AF" w:rsidRDefault="007368F8" w:rsidP="007368F8">
            <w:pPr>
              <w:rPr>
                <w:rFonts w:cs="Arial"/>
                <w:b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86A431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F9BC2C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color w:val="CC0000"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58C6A2B" w14:textId="77777777" w:rsidR="007368F8" w:rsidRPr="002E78AF" w:rsidRDefault="007368F8" w:rsidP="007368F8">
            <w:pPr>
              <w:rPr>
                <w:rFonts w:cs="Arial"/>
                <w:b/>
                <w:color w:val="CC0000"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6D1C298" w14:textId="77777777" w:rsidR="007368F8" w:rsidRPr="002E78AF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  <w:t>New Year's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232C4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670261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D3018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3ED898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C1EDD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D226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C803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C062F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65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2285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29867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787E" w14:textId="77777777" w:rsidR="007368F8" w:rsidRPr="002E78AF" w:rsidRDefault="007368F8" w:rsidP="007368F8">
            <w:pPr>
              <w:rPr>
                <w:rFonts w:cs="Arial"/>
                <w:bCs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E441C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2BC5E7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81AA2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9F56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8830E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759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51DD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65B89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E4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C69F29B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22DDC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A2A69B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728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A127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C40D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BD052B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414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532B0C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B5075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E7FCF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0271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492A6D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D557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58E9A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C7CE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00139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CB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C7F03D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C45ED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7786B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37728A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5FDF0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FC884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5F3F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6D76E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89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CA35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D3514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A6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F425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1244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95E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80F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AE7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3CFA7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A2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C89A5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9D5DA18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1C801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08B851A7" w14:textId="77777777" w:rsidTr="002E78A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8CE36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FC97A5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BD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4E9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08C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92AD" w14:textId="77777777" w:rsidR="007368F8" w:rsidRPr="002E78AF" w:rsidRDefault="007368F8" w:rsidP="007368F8">
            <w:pPr>
              <w:rPr>
                <w:rFonts w:cs="Arial"/>
                <w:bCs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ED1EA6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19B56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50F74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C188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B56E1A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D8F5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204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F87B8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76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BFD9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EC26E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E49B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47D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C17C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8954D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84EE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3130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3D18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DA391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8D7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9B8BAB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EE0BA74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5DCD3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7292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12730A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78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EBC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59C73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E46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B69E2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2DD603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C0B3A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1B52E90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213A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D2E67C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58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85C1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A2C2B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BD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6634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CC25B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AAE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5B5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361E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FA9E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57AE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28B92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52C5D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7D5C7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12F6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93502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06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7B9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3A36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07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4769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16D5F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E1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8D33D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09DA1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00F6F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C55D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1353E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C97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D9A5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66DC2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EC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51A1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A69DC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EADF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137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32</w:t>
            </w:r>
          </w:p>
        </w:tc>
      </w:tr>
      <w:tr w:rsidR="007368F8" w:rsidRPr="002E78AF" w14:paraId="3D10FB4A" w14:textId="77777777" w:rsidTr="007368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C80D3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B0256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7F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B418A5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6414A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7817B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90C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467B2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BAD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1BA3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D2BFF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ACEE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A8056E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928D5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464AD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2892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437B1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C3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D30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EDD4F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EC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E84EE6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BAC02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6A971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3B336888" w14:textId="77777777" w:rsidR="007368F8" w:rsidRPr="007368F8" w:rsidRDefault="007368F8" w:rsidP="007368F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lang w:val="en-GB"/>
              </w:rPr>
            </w:pPr>
            <w:r w:rsidRPr="007368F8">
              <w:rPr>
                <w:rFonts w:cs="Arial"/>
                <w:b/>
                <w:color w:val="CC0000"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E3E0A10" w14:textId="77777777" w:rsidR="007368F8" w:rsidRPr="007368F8" w:rsidRDefault="007368F8" w:rsidP="007368F8">
            <w:pPr>
              <w:rPr>
                <w:rFonts w:eastAsia="Arial Unicode MS" w:cs="Arial"/>
                <w:b/>
                <w:color w:val="CC0000"/>
                <w:sz w:val="17"/>
                <w:szCs w:val="18"/>
                <w:lang w:val="en-GB"/>
              </w:rPr>
            </w:pPr>
            <w:r w:rsidRPr="007368F8"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D14EDCA" w14:textId="77777777" w:rsidR="007368F8" w:rsidRPr="007368F8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Early May</w:t>
            </w: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6F34063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A0648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CFDCB6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2D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9FD77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195A9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B4A6A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A01D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D5CFFA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1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64049743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852CE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18B71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6E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A8185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FAB4A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F22EE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D6C5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332AEF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C6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5150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E55CC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51BF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AE3B6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2AB1FF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3E9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845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798B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DA4B8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93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8B34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1C39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59A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FEEC3B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D7587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689E6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277F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120E3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2C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2871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35BF1F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77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0E3A37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0388D1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A4795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F0F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000EB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AFD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78C0678E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F2BC75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8B6B4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9FB41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C0DC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38583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D0B2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4FB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45D8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352E2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8E4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599E4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1A8A2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31B02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3FFA1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6B6BE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5E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8611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1938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C31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923E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39F7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7B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878A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D8503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244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143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9646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5D8DD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94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A038A3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DA5432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DCD17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B964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A0B41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230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37D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F841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C7E9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A5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3F2733CA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851BA2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5E7475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A678A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A74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154DF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463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B700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E5209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A9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D9BDB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4F3CC5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8DB02A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14CC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EC650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66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F2CDB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CBC11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BACD3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5EC21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48DEC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97136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0C04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6D041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4D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ADF0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B640B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29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51443D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7B3671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E474C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FD29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1E2FB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36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417F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94FF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87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D493E00" w14:textId="77777777" w:rsidTr="002E78A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FAAA9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6E62E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224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2E8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A9D8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A9463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D0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7C4BD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77235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93BA7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420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45597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5014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E76E6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456A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2D43A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2C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932A4B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E5C8B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51CBD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064CF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C2EF8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6CD5E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7DFE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3595F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73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4F8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eastAsia="Arial Unicode MS" w:cs="Arial"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3BEAFD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0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1F1CB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5DD0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2431" w14:textId="77777777" w:rsidR="007368F8" w:rsidRPr="002E78AF" w:rsidRDefault="007368F8" w:rsidP="007368F8">
            <w:pPr>
              <w:rPr>
                <w:rFonts w:cs="Arial"/>
                <w:bCs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217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114B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E4857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5D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7B0CE5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4E9A20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98AA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77C2FE34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DC603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63EC2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93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083A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98ACF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1C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0F2AC6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CC069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24AFC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87F9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C2DDC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3F28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C75A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7A08C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30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576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F1C31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22F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121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1771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91861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2F68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E45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807E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F3597E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0A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01715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eastAsia="Arial Unicode MS" w:cs="Arial"/>
                <w:b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668A7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DC0D3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2EF9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DE1EB7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86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49E3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560F2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EA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5BEBC7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1509DC8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C1F43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464713C5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9F066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C489E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A5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841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399D8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89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FDD8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81648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272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930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4FE3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9163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50E9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67DD14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D29ED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25206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82DD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43E1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EB2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FCEC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AC3DB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A1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82D6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124D2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29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C08C8E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10108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57B86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9DAA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56EC7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EB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252E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A285FC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55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7B61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E0622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199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195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33</w:t>
            </w:r>
          </w:p>
        </w:tc>
      </w:tr>
      <w:tr w:rsidR="007368F8" w:rsidRPr="002E78AF" w14:paraId="0124DA7B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CE42F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EB9B6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58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C37724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28EEA2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577D9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E14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4F97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812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DB79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98E53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E1BC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79CDFA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3E2B78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166DD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0A36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0884A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A7E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7FDD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F24F7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5B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6E7D38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AB970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CE847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DCD8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81D84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224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681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6E54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D59F8B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26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70ABBA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CDB72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F860E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B7DC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51AA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17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693AAAB2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DE644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B97EC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02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DE4CFF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0A809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F2D24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CFF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2B752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EE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784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0FD9E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7C09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4783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54862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A4D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A78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89F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2195F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A27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B7DD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8D66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FE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C02C5E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6E6E8E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94164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8643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99361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5B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BAB3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C4A53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097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631EAB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05D86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4AC4A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7E69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6A64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65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6982450D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AB3518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4A3F05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605A0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B067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E35B4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2D4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F41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47EA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1BB5C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08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E92A4A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C2F58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4512C1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5E44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E30A7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06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54AF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8C32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96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136D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828E5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FC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97FAB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3919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46EB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8A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1DD9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7E98E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FF2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966E1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093A4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0E515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29D3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662C8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55C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2B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CF6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FB59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EB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B83728E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59FE42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00A39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91395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0A14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4729B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31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B8E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D03B7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A3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D794DD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AB739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97E3CD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F043B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63A8B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36E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D3FE00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8281E1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BD48A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9976E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72566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697DE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F70D1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67C55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68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E207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4FF9C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A6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AE346E" w14:textId="77777777" w:rsidR="007368F8" w:rsidRPr="002E78AF" w:rsidRDefault="007368F8" w:rsidP="007368F8">
            <w:pPr>
              <w:jc w:val="center"/>
              <w:rPr>
                <w:rFonts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1E5034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F7B89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2B4E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92052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58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EAB5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FD1A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54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4FDA09A1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CE802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1709B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3DF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626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1959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94E79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A5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E438D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66B37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0041E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C70E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B3A2F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745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B0817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722AD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E1E40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DC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322273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47E078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7B33D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816EB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813C9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FF66F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D1AD2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9ABA03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002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488F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D8490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3D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761DF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6295A1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37B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A62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CCA6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1D2117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32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9AFF4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F416DF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25592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3521C8F5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AB044D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F019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5B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3474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B10F9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CD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52102E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78479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5FE54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3BE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C1BAB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5F7F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A6C32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98A14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136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8399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D7757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2DF0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663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D2B7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F8993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9D26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9EF2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3887A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D76CA3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8B8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48532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AA8682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721C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7FFE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0F943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FF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EE42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4326A0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910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E21AF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D5B9785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D08F9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66642F0F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2739D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E1E67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071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50A5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A9F8E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AB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A827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7D2A8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BE6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4F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CDED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DCF16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5274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B61819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B6AA0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A4719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621B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68598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C2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D61E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A1583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7D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184BDC4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color w:val="CC0000"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4F48D8" w14:textId="77777777" w:rsidR="007368F8" w:rsidRPr="002E78AF" w:rsidRDefault="007368F8" w:rsidP="007368F8">
            <w:pPr>
              <w:rPr>
                <w:rFonts w:eastAsia="Arial Unicode MS" w:cs="Arial"/>
                <w:b/>
                <w:color w:val="CC0000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9AA5C43" w14:textId="77777777" w:rsidR="007368F8" w:rsidRPr="002E78AF" w:rsidRDefault="007368F8" w:rsidP="007368F8">
            <w:pPr>
              <w:rPr>
                <w:rFonts w:cs="Arial"/>
                <w:b/>
                <w:color w:val="CC0000"/>
                <w:sz w:val="12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  <w:t>Good Friday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7A24F5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CB27C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C2EA3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F4A4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F1053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179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FB1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5564E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B9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11E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9D8FA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02B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26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34</w:t>
            </w:r>
          </w:p>
        </w:tc>
      </w:tr>
      <w:tr w:rsidR="007368F8" w:rsidRPr="002E78AF" w14:paraId="53BA3791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6E4CE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884C4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E36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98313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A632B4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3DDA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C688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93CB3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606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69A8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22B10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DB1F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D1C79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E3E5A4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EDBE7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1894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EBD6F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C5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4134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03C54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F9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675C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59637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4A3B1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A30F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C5F38A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CAD4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253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1C09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85D33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E2F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82D1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B0C90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1E076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0160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28CE5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153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79DD411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F2A10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192E5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9E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59678A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9E71D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80EA5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9F04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73BF3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32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9AF6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A9CF6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6F1A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216F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69015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269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9C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D00A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3EBC7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B1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3D78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07C9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3E5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5A98F5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ED8AA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ECCE0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9E16D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39F37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A3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8C28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5BCCE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AB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69113C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B0FDF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0C589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004A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F6C6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7A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04EEFEBC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CDD62D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24F98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8608A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719F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7B885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941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28B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CC8E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7524A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4D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AEDFD7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224C6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9DAA51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FB9B9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8C2FC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D0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2981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31257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74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16C5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D5E04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71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559B58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color w:val="CC0000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96CDE5" w14:textId="77777777" w:rsidR="007368F8" w:rsidRPr="002E78AF" w:rsidRDefault="007368F8" w:rsidP="007368F8">
            <w:pPr>
              <w:rPr>
                <w:rFonts w:cs="Arial"/>
                <w:b/>
                <w:color w:val="CC0000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D65A4B4" w14:textId="77777777" w:rsidR="007368F8" w:rsidRPr="002E78AF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  <w:t>Easter Monday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F6C776B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DF82C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6819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38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F30A9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E94E6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722E5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9C1A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365CDC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54B2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C5D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40C6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6CDCB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70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0C467867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FAF25B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460EBB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AFF97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1584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3F7F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28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D982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73878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08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879389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7DE7EE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23769D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3D81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E5975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14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A0BDA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97771E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C1AB7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DCC25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18349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A7169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9A6F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276052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6B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49F6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741E1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2D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AB358A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5D992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C9186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9F9D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B27F7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08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DCDD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D9A0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75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3F28A996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685C69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2020B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2E29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9B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39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7443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60EC6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0B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4A28D3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0F8EE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EA28A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68EE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43D2AF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65CF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3DF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AAABC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8BFD7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2C2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1B6768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ED7A5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7A89D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C07903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3573C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A6E67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543C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65A7CB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FEA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0E3D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41F41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4B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1C6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76642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D42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89F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7A7A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37C774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47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78F87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EE1275A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AF890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137AA73A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FEA36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E897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9FA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876D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E450F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11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EB1444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195B1E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D7083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23C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0288C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99E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8A3E2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FE8B9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56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58FB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A619A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A0F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601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AFC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2C7E1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607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C9A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09B7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29859E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04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1979738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9100E8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DC9BA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C0CB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902C0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21A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967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B3C709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E0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373C5A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B724E5E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35368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7A3A8DE1" w14:textId="77777777" w:rsidTr="007368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6E140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03B7C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EF3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FB58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A2CE2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80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565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5EF05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5B1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8F8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29F41A5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color w:val="CC0000"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4A44B70" w14:textId="77777777" w:rsidR="007368F8" w:rsidRPr="002E78AF" w:rsidRDefault="007368F8" w:rsidP="007368F8">
            <w:pPr>
              <w:rPr>
                <w:rFonts w:cs="Arial"/>
                <w:b/>
                <w:color w:val="CC0000"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7DEED682" w14:textId="77777777" w:rsidR="007368F8" w:rsidRPr="002E78AF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EA83CB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2E7D05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7EED4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27D9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77C7F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3F1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74DB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3C4E3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EB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C9A0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6EA57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74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6C3EA91" w14:textId="77777777" w:rsidR="007368F8" w:rsidRPr="002E78AF" w:rsidRDefault="007368F8" w:rsidP="007368F8">
            <w:pPr>
              <w:jc w:val="center"/>
              <w:rPr>
                <w:rFonts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0A807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EFFDA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292A8" w14:textId="77777777" w:rsidR="007368F8" w:rsidRPr="002E78AF" w:rsidRDefault="00000000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hyperlink r:id="rId10" w:history="1">
              <w:r w:rsidR="007368F8" w:rsidRPr="002E78AF">
                <w:rPr>
                  <w:rFonts w:cs="Arial"/>
                  <w:sz w:val="17"/>
                  <w:szCs w:val="20"/>
                  <w:lang w:val="en-GB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21309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5F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66C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E92D9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4B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1333514" w14:textId="77777777" w:rsidR="007368F8" w:rsidRPr="007368F8" w:rsidRDefault="007368F8" w:rsidP="007368F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lang w:val="en-GB"/>
              </w:rPr>
            </w:pPr>
            <w:r w:rsidRPr="007368F8">
              <w:rPr>
                <w:rFonts w:cs="Arial"/>
                <w:b/>
                <w:bCs/>
                <w:color w:val="CC0000"/>
                <w:sz w:val="17"/>
                <w:szCs w:val="20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548836E0" w14:textId="77777777" w:rsidR="007368F8" w:rsidRPr="007368F8" w:rsidRDefault="007368F8" w:rsidP="007368F8">
            <w:pPr>
              <w:rPr>
                <w:rFonts w:eastAsia="Arial Unicode MS" w:cs="Arial"/>
                <w:b/>
                <w:color w:val="CC0000"/>
                <w:sz w:val="17"/>
                <w:szCs w:val="18"/>
                <w:lang w:val="en-GB"/>
              </w:rPr>
            </w:pPr>
            <w:r w:rsidRPr="007368F8"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08AE1DE6" w14:textId="77777777" w:rsidR="007368F8" w:rsidRPr="007368F8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color w:val="CC0000"/>
                <w:sz w:val="12"/>
                <w:szCs w:val="20"/>
              </w:rPr>
              <w:t>August Bk. Hol.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ABDB0F6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35</w:t>
            </w:r>
          </w:p>
        </w:tc>
      </w:tr>
      <w:tr w:rsidR="007368F8" w:rsidRPr="002E78AF" w14:paraId="3E83A919" w14:textId="77777777" w:rsidTr="007368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361D9A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E7277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31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C40C93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7556C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8E981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59A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148D4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03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C7BED6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color w:val="CC0000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94F7FEE" w14:textId="77777777" w:rsidR="007368F8" w:rsidRPr="002E78AF" w:rsidRDefault="007368F8" w:rsidP="007368F8">
            <w:pPr>
              <w:rPr>
                <w:rFonts w:cs="Arial"/>
                <w:b/>
                <w:color w:val="CC0000"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19EB9C70" w14:textId="77777777" w:rsidR="007368F8" w:rsidRPr="002E78AF" w:rsidRDefault="007368F8" w:rsidP="007368F8">
            <w:pP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  <w:lang w:val="en-GB"/>
              </w:rPr>
              <w:t>Boxing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EDD396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EFC73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20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B93AB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DE30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CC7DD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85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4B7E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8ECB2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C5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BB968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8A997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2EAE6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6AE520B2" w14:textId="77777777" w:rsidR="007368F8" w:rsidRPr="007368F8" w:rsidRDefault="007368F8" w:rsidP="007368F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lang w:val="en-GB"/>
              </w:rPr>
            </w:pPr>
            <w:r w:rsidRPr="007368F8">
              <w:rPr>
                <w:rFonts w:cs="Arial"/>
                <w:b/>
                <w:color w:val="CC0000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3243BDB" w14:textId="77777777" w:rsidR="007368F8" w:rsidRPr="007368F8" w:rsidRDefault="007368F8" w:rsidP="007368F8">
            <w:pPr>
              <w:rPr>
                <w:rFonts w:eastAsia="Arial Unicode MS" w:cs="Arial"/>
                <w:b/>
                <w:color w:val="CC0000"/>
                <w:sz w:val="17"/>
                <w:szCs w:val="18"/>
                <w:lang w:val="en-GB"/>
              </w:rPr>
            </w:pPr>
            <w:r w:rsidRPr="007368F8">
              <w:rPr>
                <w:rFonts w:cs="Arial"/>
                <w:b/>
                <w:color w:val="CC0000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50192FAD" w14:textId="77777777" w:rsidR="007368F8" w:rsidRPr="007368F8" w:rsidRDefault="007368F8" w:rsidP="007368F8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Spring Bk. Hol.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146E812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1EDC7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4BD33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E2B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F0320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BB8B6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DF16D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B8FE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4C059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EBB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01ED5D73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FAEC1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3FF73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53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10600F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5F568C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8824C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6FAF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07DE4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B3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846C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06CA1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2DA3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7953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733D8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B93CC" w14:textId="77777777" w:rsidR="007368F8" w:rsidRPr="002E78AF" w:rsidRDefault="007368F8" w:rsidP="007368F8">
            <w:pPr>
              <w:rPr>
                <w:rFonts w:eastAsia="Arial Unicode MS"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E58" w14:textId="77777777" w:rsidR="007368F8" w:rsidRPr="002E78AF" w:rsidRDefault="007368F8" w:rsidP="007368F8">
            <w:pPr>
              <w:ind w:right="11"/>
              <w:jc w:val="right"/>
              <w:rPr>
                <w:rFonts w:eastAsia="Arial Unicode MS" w:cs="Arial"/>
                <w:sz w:val="12"/>
                <w:szCs w:val="20"/>
                <w:lang w:val="en-GB"/>
              </w:rPr>
            </w:pPr>
            <w:r w:rsidRPr="002E78AF">
              <w:rPr>
                <w:rFonts w:eastAsia="Arial Unicode MS" w:cs="Arial"/>
                <w:sz w:val="12"/>
                <w:szCs w:val="20"/>
                <w:lang w:val="en-GB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00984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59D4B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A9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9F19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B6D4B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A78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1C8B67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0D9CD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46F69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EF3D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8C2B8A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54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1469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4E3FC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00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364F9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97E2B1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E078C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6CB1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29951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AA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01B76BBD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A26C40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3AB2FD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F13CB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E90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FF26E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4DB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78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448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0AA7A4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74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D2BDD5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6D702B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18FCB1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0374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05A8E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D3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3FA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06E95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C29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FEACE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BFB368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7D1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4B850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6FA54F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B62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964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2C3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22ED6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13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BB67C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88DF04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E0460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BC03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396B2C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1607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454B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31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23CC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A201F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E1F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7BCB891A" w14:textId="77777777" w:rsidTr="002E78AF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4ACE84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57FBF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69C2D7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8DF8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7311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42E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B7CC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FA43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A8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43970C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06932F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849343D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5CA8B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83428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72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56F760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00EE817" w14:textId="77777777" w:rsidR="007368F8" w:rsidRPr="002E78AF" w:rsidRDefault="007368F8" w:rsidP="007368F8">
            <w:pPr>
              <w:rPr>
                <w:rFonts w:eastAsia="Arial Unicode MS" w:cs="Arial"/>
                <w:color w:val="000000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AB17F" w14:textId="77777777" w:rsidR="007368F8" w:rsidRPr="002E78AF" w:rsidRDefault="007368F8" w:rsidP="007368F8">
            <w:pPr>
              <w:rPr>
                <w:rFonts w:cs="Arial"/>
                <w:color w:val="000000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A8016B" w14:textId="77777777" w:rsidR="007368F8" w:rsidRPr="002E78AF" w:rsidRDefault="007368F8" w:rsidP="007368F8">
            <w:pPr>
              <w:jc w:val="center"/>
              <w:rPr>
                <w:rFonts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4B4D1F" w14:textId="77777777" w:rsidR="007368F8" w:rsidRPr="002E78AF" w:rsidRDefault="007368F8" w:rsidP="007368F8">
            <w:pPr>
              <w:rPr>
                <w:rFonts w:cs="Arial"/>
                <w:b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DA83C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EBB0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97219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DA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25FC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0B9B9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7A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4DA7DE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1CC987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6C2C3E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051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21089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EB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D7B9D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BEB5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152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5484C12A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A57A81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D8B873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E6CC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3D7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40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1FE0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6CD3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03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CD0FA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DEB883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5945A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8C6F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5285D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A277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7E19C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E321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45170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>
              <w:rPr>
                <w:rFonts w:cs="Arial"/>
                <w:sz w:val="17"/>
                <w:szCs w:val="20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77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0623203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52254148" w14:textId="77777777" w:rsidR="007368F8" w:rsidRPr="002E78AF" w:rsidRDefault="007368F8" w:rsidP="007368F8">
            <w:pPr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A4636BA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AE886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B4145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7C17C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8270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DD7D6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119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E0C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D86CB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eastAsia="Arial Unicode MS" w:cs="Arial"/>
                <w:sz w:val="17"/>
                <w:szCs w:val="18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25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94C95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BE43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138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E53" w14:textId="77777777" w:rsidR="007368F8" w:rsidRPr="002E78AF" w:rsidRDefault="007368F8" w:rsidP="007368F8">
            <w:pPr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946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D6D50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8D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A99F786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FB9B1D6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836A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2E78AF" w14:paraId="23889E65" w14:textId="77777777" w:rsidTr="00CA21CC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03F339B5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4F9993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893C0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F761" w14:textId="77777777" w:rsidR="007368F8" w:rsidRPr="002E78AF" w:rsidRDefault="007368F8" w:rsidP="007368F8">
            <w:pPr>
              <w:jc w:val="center"/>
              <w:rPr>
                <w:rFonts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71AC7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3CA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E31BB8A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4F468CF" w14:textId="77777777" w:rsidR="007368F8" w:rsidRPr="002E78AF" w:rsidRDefault="007368F8" w:rsidP="007368F8">
            <w:pPr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5B89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69E1E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CC002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F0822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7E069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8F0BE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5F4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3BC763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A5CFB55" w14:textId="77777777" w:rsidR="007368F8" w:rsidRPr="002E78AF" w:rsidRDefault="007368F8" w:rsidP="007368F8">
            <w:pPr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22A19B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73DA" w14:textId="77777777" w:rsidR="007368F8" w:rsidRPr="002E78AF" w:rsidRDefault="007368F8" w:rsidP="007368F8">
            <w:pPr>
              <w:jc w:val="center"/>
              <w:rPr>
                <w:rFonts w:eastAsia="Arial Unicode MS" w:cs="Arial"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430C" w14:textId="77777777" w:rsidR="007368F8" w:rsidRPr="002E78AF" w:rsidRDefault="007368F8" w:rsidP="007368F8">
            <w:pPr>
              <w:rPr>
                <w:rFonts w:eastAsia="Arial Unicode MS" w:cs="Arial"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sz w:val="17"/>
                <w:szCs w:val="18"/>
                <w:lang w:val="en-GB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BD676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420F" w14:textId="77777777" w:rsidR="007368F8" w:rsidRPr="002E78AF" w:rsidRDefault="007368F8" w:rsidP="007368F8">
            <w:pPr>
              <w:ind w:right="11"/>
              <w:jc w:val="right"/>
              <w:rPr>
                <w:rFonts w:cs="Arial"/>
                <w:sz w:val="12"/>
                <w:szCs w:val="20"/>
                <w:lang w:val="en-GB"/>
              </w:rPr>
            </w:pPr>
            <w:r w:rsidRPr="002E78AF">
              <w:rPr>
                <w:rFonts w:cs="Arial"/>
                <w:sz w:val="12"/>
                <w:szCs w:val="20"/>
                <w:lang w:val="en-GB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462773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7640CC4" w14:textId="77777777" w:rsidR="007368F8" w:rsidRPr="002E78AF" w:rsidRDefault="007368F8" w:rsidP="007368F8">
            <w:pPr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A9891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CBB297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8F2260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18"/>
                <w:lang w:val="en-GB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267659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96F406" w14:textId="77777777" w:rsidR="007368F8" w:rsidRPr="002E78AF" w:rsidRDefault="007368F8" w:rsidP="007368F8">
            <w:pPr>
              <w:jc w:val="center"/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F1C4CCA" w14:textId="77777777" w:rsidR="007368F8" w:rsidRPr="002E78AF" w:rsidRDefault="007368F8" w:rsidP="007368F8">
            <w:pPr>
              <w:rPr>
                <w:rFonts w:cs="Arial"/>
                <w:sz w:val="17"/>
                <w:szCs w:val="20"/>
                <w:lang w:val="en-GB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ACD95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8BB2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Cs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4F8D7" w14:textId="77777777" w:rsidR="007368F8" w:rsidRPr="002E78AF" w:rsidRDefault="007368F8" w:rsidP="007368F8">
            <w:pPr>
              <w:rPr>
                <w:rFonts w:cs="Arial"/>
                <w:sz w:val="17"/>
                <w:szCs w:val="18"/>
                <w:lang w:val="en-GB"/>
              </w:rPr>
            </w:pPr>
            <w:r>
              <w:rPr>
                <w:rFonts w:cs="Arial"/>
                <w:sz w:val="17"/>
                <w:szCs w:val="18"/>
                <w:lang w:val="en-GB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2D64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8A934A3" w14:textId="77777777" w:rsidR="007368F8" w:rsidRPr="002E78AF" w:rsidRDefault="007368F8" w:rsidP="007368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en-GB"/>
              </w:rPr>
            </w:pPr>
            <w:r w:rsidRPr="002E78AF">
              <w:rPr>
                <w:rFonts w:cs="Arial"/>
                <w:b/>
                <w:bCs/>
                <w:sz w:val="17"/>
                <w:szCs w:val="20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E552CD9" w14:textId="77777777" w:rsidR="007368F8" w:rsidRPr="002E78AF" w:rsidRDefault="007368F8" w:rsidP="007368F8">
            <w:pPr>
              <w:rPr>
                <w:rFonts w:eastAsia="Arial Unicode MS" w:cs="Arial"/>
                <w:b/>
                <w:bCs/>
                <w:sz w:val="17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7"/>
                <w:szCs w:val="18"/>
                <w:lang w:val="en-GB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A686A8" w14:textId="77777777" w:rsidR="007368F8" w:rsidRPr="002E78AF" w:rsidRDefault="007368F8" w:rsidP="007368F8">
            <w:pPr>
              <w:rPr>
                <w:rFonts w:cs="Arial"/>
                <w:sz w:val="12"/>
                <w:szCs w:val="20"/>
                <w:lang w:val="en-GB"/>
              </w:rPr>
            </w:pPr>
          </w:p>
        </w:tc>
      </w:tr>
      <w:tr w:rsidR="007368F8" w:rsidRPr="00CE0B17" w14:paraId="7F85FF1F" w14:textId="77777777" w:rsidTr="002E78AF">
        <w:trPr>
          <w:cantSplit/>
        </w:trPr>
        <w:tc>
          <w:tcPr>
            <w:tcW w:w="12780" w:type="dxa"/>
            <w:gridSpan w:val="42"/>
            <w:tcBorders>
              <w:top w:val="single" w:sz="4" w:space="0" w:color="auto"/>
            </w:tcBorders>
            <w:noWrap/>
          </w:tcPr>
          <w:p w14:paraId="4B31477B" w14:textId="77777777" w:rsidR="007368F8" w:rsidRPr="002E78AF" w:rsidRDefault="007368F8" w:rsidP="007368F8">
            <w:pPr>
              <w:rPr>
                <w:sz w:val="16"/>
                <w:lang w:val="es-ES_tradnl"/>
              </w:rPr>
            </w:pPr>
            <w:r w:rsidRPr="002E78AF">
              <w:rPr>
                <w:sz w:val="16"/>
                <w:lang w:val="es-ES_tradnl"/>
              </w:rPr>
              <w:t xml:space="preserve">© Calendarpedia®   </w:t>
            </w:r>
            <w:hyperlink r:id="rId11" w:history="1">
              <w:r w:rsidRPr="002E78AF">
                <w:rPr>
                  <w:sz w:val="16"/>
                  <w:lang w:val="es-ES_tradnl"/>
                </w:rPr>
                <w:t>www.calendarpedia.co.uk</w:t>
              </w:r>
            </w:hyperlink>
          </w:p>
        </w:tc>
        <w:tc>
          <w:tcPr>
            <w:tcW w:w="2197" w:type="dxa"/>
            <w:gridSpan w:val="7"/>
            <w:tcBorders>
              <w:top w:val="single" w:sz="4" w:space="0" w:color="auto"/>
            </w:tcBorders>
          </w:tcPr>
          <w:p w14:paraId="3C901BC4" w14:textId="77777777" w:rsidR="007368F8" w:rsidRPr="002E78AF" w:rsidRDefault="007368F8" w:rsidP="007368F8">
            <w:pPr>
              <w:jc w:val="right"/>
              <w:rPr>
                <w:sz w:val="12"/>
                <w:lang w:val="en-GB"/>
              </w:rPr>
            </w:pPr>
            <w:r>
              <w:rPr>
                <w:sz w:val="12"/>
                <w:lang w:val="en-GB"/>
              </w:rPr>
              <w:t>Data provided 'as is' without warranty</w:t>
            </w:r>
          </w:p>
        </w:tc>
      </w:tr>
    </w:tbl>
    <w:p w14:paraId="52994F0F" w14:textId="77777777" w:rsidR="006604AD" w:rsidRPr="002E78AF" w:rsidRDefault="006604AD">
      <w:pPr>
        <w:rPr>
          <w:sz w:val="2"/>
          <w:lang w:val="en-GB"/>
        </w:rPr>
      </w:pPr>
    </w:p>
    <w:sectPr w:rsidR="006604AD" w:rsidRPr="002E78AF" w:rsidSect="008E3823">
      <w:headerReference w:type="default" r:id="rId12"/>
      <w:footerReference w:type="default" r:id="rId13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2C5E" w14:textId="77777777" w:rsidR="007B1642" w:rsidRPr="00B578A2" w:rsidRDefault="007B1642">
      <w:r w:rsidRPr="00B578A2">
        <w:separator/>
      </w:r>
    </w:p>
  </w:endnote>
  <w:endnote w:type="continuationSeparator" w:id="0">
    <w:p w14:paraId="301E01A4" w14:textId="77777777" w:rsidR="007B1642" w:rsidRPr="00B578A2" w:rsidRDefault="007B1642">
      <w:r w:rsidRPr="00B578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29C5" w14:textId="77777777" w:rsidR="00CE0B17" w:rsidRPr="002E78AF" w:rsidRDefault="00CE0B17" w:rsidP="002D2F1D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46AE" w14:textId="77777777" w:rsidR="007B1642" w:rsidRPr="00B578A2" w:rsidRDefault="007B1642">
      <w:r w:rsidRPr="00B578A2">
        <w:separator/>
      </w:r>
    </w:p>
  </w:footnote>
  <w:footnote w:type="continuationSeparator" w:id="0">
    <w:p w14:paraId="07564FAA" w14:textId="77777777" w:rsidR="007B1642" w:rsidRPr="00B578A2" w:rsidRDefault="007B1642">
      <w:r w:rsidRPr="00B578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0D98" w14:textId="77777777" w:rsidR="00CE0B17" w:rsidRPr="002E78AF" w:rsidRDefault="00CE0B17" w:rsidP="002D2F1D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0C1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0C2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04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A2B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72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2A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201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DA0C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84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E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0760711">
    <w:abstractNumId w:val="9"/>
  </w:num>
  <w:num w:numId="2" w16cid:durableId="252056791">
    <w:abstractNumId w:val="7"/>
  </w:num>
  <w:num w:numId="3" w16cid:durableId="374232915">
    <w:abstractNumId w:val="6"/>
  </w:num>
  <w:num w:numId="4" w16cid:durableId="702755307">
    <w:abstractNumId w:val="5"/>
  </w:num>
  <w:num w:numId="5" w16cid:durableId="487093071">
    <w:abstractNumId w:val="4"/>
  </w:num>
  <w:num w:numId="6" w16cid:durableId="314383425">
    <w:abstractNumId w:val="8"/>
  </w:num>
  <w:num w:numId="7" w16cid:durableId="190143324">
    <w:abstractNumId w:val="3"/>
  </w:num>
  <w:num w:numId="8" w16cid:durableId="1026175836">
    <w:abstractNumId w:val="2"/>
  </w:num>
  <w:num w:numId="9" w16cid:durableId="1014650431">
    <w:abstractNumId w:val="1"/>
  </w:num>
  <w:num w:numId="10" w16cid:durableId="2304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066E8"/>
    <w:rsid w:val="00025E43"/>
    <w:rsid w:val="00036603"/>
    <w:rsid w:val="000B0E97"/>
    <w:rsid w:val="00110D65"/>
    <w:rsid w:val="001F7270"/>
    <w:rsid w:val="00242472"/>
    <w:rsid w:val="0029287B"/>
    <w:rsid w:val="002D2F1D"/>
    <w:rsid w:val="002E78AF"/>
    <w:rsid w:val="003F7105"/>
    <w:rsid w:val="00484B3D"/>
    <w:rsid w:val="004B47E1"/>
    <w:rsid w:val="005D2DB7"/>
    <w:rsid w:val="006604AD"/>
    <w:rsid w:val="00673CE4"/>
    <w:rsid w:val="006C1E4C"/>
    <w:rsid w:val="007368F8"/>
    <w:rsid w:val="007566F3"/>
    <w:rsid w:val="00786B3A"/>
    <w:rsid w:val="007B1642"/>
    <w:rsid w:val="007B296E"/>
    <w:rsid w:val="007B4C63"/>
    <w:rsid w:val="008E3823"/>
    <w:rsid w:val="008F3C2D"/>
    <w:rsid w:val="00996DCE"/>
    <w:rsid w:val="00A50F2B"/>
    <w:rsid w:val="00A6791C"/>
    <w:rsid w:val="00B578A2"/>
    <w:rsid w:val="00B865C8"/>
    <w:rsid w:val="00CA21CC"/>
    <w:rsid w:val="00CE0B17"/>
    <w:rsid w:val="00D65900"/>
    <w:rsid w:val="00E601A2"/>
    <w:rsid w:val="00EE3184"/>
    <w:rsid w:val="00EF174F"/>
    <w:rsid w:val="00F92AD1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C7CB9"/>
  <w15:docId w15:val="{E10751FB-8AB5-4CCC-B7D5-521D94E8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8A2"/>
  </w:style>
  <w:style w:type="paragraph" w:styleId="BlockText">
    <w:name w:val="Block Text"/>
    <w:basedOn w:val="Normal"/>
    <w:uiPriority w:val="99"/>
    <w:semiHidden/>
    <w:unhideWhenUsed/>
    <w:rsid w:val="00B578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78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8A2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8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8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8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8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8A2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578A2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8A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8A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8A2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A2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A2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78A2"/>
  </w:style>
  <w:style w:type="character" w:customStyle="1" w:styleId="DateChar">
    <w:name w:val="Date Char"/>
    <w:basedOn w:val="DefaultParagraphFont"/>
    <w:link w:val="Dat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78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8A2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8A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578A2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578A2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8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8A2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578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578A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8A2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578A2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8A2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578A2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78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8A2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8A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8A2"/>
    <w:rPr>
      <w:rFonts w:ascii="Consolas" w:hAnsi="Consolas" w:cs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78A2"/>
    <w:rPr>
      <w:rFonts w:ascii="Consolas" w:hAnsi="Consolas" w:cs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B578A2"/>
    <w:rPr>
      <w:color w:val="0000FF" w:themeColor="hyperlink"/>
      <w:u w:val="single"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8A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8A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8A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8A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8A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8A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8A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8A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8A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8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578A2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A2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578A2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578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78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78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78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78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78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78A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8A2"/>
    <w:rPr>
      <w:lang w:val="de-DE"/>
    </w:rPr>
  </w:style>
  <w:style w:type="paragraph" w:styleId="List">
    <w:name w:val="List"/>
    <w:basedOn w:val="Normal"/>
    <w:uiPriority w:val="99"/>
    <w:semiHidden/>
    <w:unhideWhenUsed/>
    <w:rsid w:val="00B578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78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78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78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78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578A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8A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8A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8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8A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8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8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8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8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8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578A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8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8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8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8A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578A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5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8A2"/>
    <w:rPr>
      <w:rFonts w:ascii="Consolas" w:hAnsi="Consolas" w:cs="Consolas"/>
      <w:lang w:val="de-DE" w:eastAsia="en-US"/>
    </w:rPr>
  </w:style>
  <w:style w:type="table" w:styleId="MediumGrid1">
    <w:name w:val="Medium Grid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8A2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578A2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578A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578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8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78A2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578A2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8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8A2"/>
    <w:rPr>
      <w:rFonts w:ascii="Consolas" w:hAnsi="Consolas" w:cs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8A2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8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78A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578A2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7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578A2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578A2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578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8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8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8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8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8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8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8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8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8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8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8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8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8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8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8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8A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8A2"/>
  </w:style>
  <w:style w:type="table" w:styleId="TableProfessional">
    <w:name w:val="Table Professional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8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8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8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8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8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8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8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57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78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8A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8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8A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8A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8A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8A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8A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8A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8A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8A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3059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creator>© Calendarpedia®</dc:creator>
  <dc:description>www.calendarpedia.co.uk - Your source for calendars</dc:description>
  <cp:lastModifiedBy>Julie Turnell</cp:lastModifiedBy>
  <cp:revision>2</cp:revision>
  <cp:lastPrinted>2012-11-14T13:34:00Z</cp:lastPrinted>
  <dcterms:created xsi:type="dcterms:W3CDTF">2024-09-17T10:08:00Z</dcterms:created>
  <dcterms:modified xsi:type="dcterms:W3CDTF">2024-09-17T10:08:00Z</dcterms:modified>
</cp:coreProperties>
</file>