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6C53" w14:textId="0DD121DF" w:rsidR="00691ADC" w:rsidRPr="00DA4C7D" w:rsidRDefault="003C1257" w:rsidP="00691ADC">
      <w:pPr>
        <w:jc w:val="center"/>
        <w:rPr>
          <w:rFonts w:ascii="Arial" w:hAnsi="Arial" w:cs="Arial"/>
          <w:b/>
          <w:bCs/>
          <w:sz w:val="24"/>
          <w:szCs w:val="24"/>
        </w:rPr>
      </w:pPr>
      <w:r>
        <w:rPr>
          <w:rFonts w:ascii="Arial" w:hAnsi="Arial" w:cs="Arial"/>
          <w:b/>
          <w:bCs/>
          <w:sz w:val="24"/>
          <w:szCs w:val="24"/>
        </w:rPr>
        <w:t xml:space="preserve">DRAFT </w:t>
      </w:r>
      <w:r w:rsidR="00EB7ABA">
        <w:rPr>
          <w:rFonts w:ascii="Arial" w:hAnsi="Arial" w:cs="Arial"/>
          <w:b/>
          <w:bCs/>
          <w:sz w:val="24"/>
          <w:szCs w:val="24"/>
        </w:rPr>
        <w:t xml:space="preserve">MINUTES OF THE </w:t>
      </w:r>
      <w:r w:rsidR="00691ADC" w:rsidRPr="00DA4C7D">
        <w:rPr>
          <w:rFonts w:ascii="Arial" w:hAnsi="Arial" w:cs="Arial"/>
          <w:b/>
          <w:bCs/>
          <w:sz w:val="24"/>
          <w:szCs w:val="24"/>
        </w:rPr>
        <w:t xml:space="preserve">UCU ANNUAL GENERAL MEETING </w:t>
      </w:r>
    </w:p>
    <w:p w14:paraId="693BE15F" w14:textId="2977D585" w:rsidR="00E141AF" w:rsidRPr="00DA4C7D" w:rsidRDefault="00B162EF" w:rsidP="00691ADC">
      <w:pPr>
        <w:jc w:val="center"/>
        <w:rPr>
          <w:rFonts w:ascii="Arial" w:hAnsi="Arial" w:cs="Arial"/>
          <w:b/>
          <w:bCs/>
          <w:sz w:val="24"/>
          <w:szCs w:val="24"/>
        </w:rPr>
      </w:pPr>
      <w:r w:rsidRPr="00DA4C7D">
        <w:rPr>
          <w:rFonts w:ascii="Arial" w:hAnsi="Arial" w:cs="Arial"/>
          <w:b/>
          <w:bCs/>
          <w:sz w:val="24"/>
          <w:szCs w:val="24"/>
        </w:rPr>
        <w:t>1</w:t>
      </w:r>
      <w:r w:rsidR="00035F25" w:rsidRPr="00DA4C7D">
        <w:rPr>
          <w:rFonts w:ascii="Arial" w:hAnsi="Arial" w:cs="Arial"/>
          <w:b/>
          <w:bCs/>
          <w:sz w:val="24"/>
          <w:szCs w:val="24"/>
        </w:rPr>
        <w:t xml:space="preserve">1 OCTOBER </w:t>
      </w:r>
      <w:r w:rsidRPr="00DA4C7D">
        <w:rPr>
          <w:rFonts w:ascii="Arial" w:hAnsi="Arial" w:cs="Arial"/>
          <w:b/>
          <w:bCs/>
          <w:sz w:val="24"/>
          <w:szCs w:val="24"/>
        </w:rPr>
        <w:t>202</w:t>
      </w:r>
      <w:r w:rsidR="00035F25" w:rsidRPr="00DA4C7D">
        <w:rPr>
          <w:rFonts w:ascii="Arial" w:hAnsi="Arial" w:cs="Arial"/>
          <w:b/>
          <w:bCs/>
          <w:sz w:val="24"/>
          <w:szCs w:val="24"/>
        </w:rPr>
        <w:t>3</w:t>
      </w:r>
    </w:p>
    <w:p w14:paraId="3E4467EC" w14:textId="6153AE69" w:rsidR="00691ADC" w:rsidRPr="00DA4C7D" w:rsidRDefault="00691ADC" w:rsidP="00691ADC">
      <w:pPr>
        <w:jc w:val="center"/>
        <w:rPr>
          <w:rFonts w:ascii="Arial" w:hAnsi="Arial" w:cs="Arial"/>
          <w:sz w:val="24"/>
          <w:szCs w:val="24"/>
        </w:rPr>
      </w:pPr>
    </w:p>
    <w:p w14:paraId="6256DEA4" w14:textId="45FE183C" w:rsidR="00691ADC" w:rsidRPr="00DA4C7D" w:rsidRDefault="00691ADC" w:rsidP="00691ADC">
      <w:pPr>
        <w:rPr>
          <w:rFonts w:ascii="Arial" w:hAnsi="Arial" w:cs="Arial"/>
          <w:b/>
          <w:bCs/>
          <w:sz w:val="24"/>
          <w:szCs w:val="24"/>
        </w:rPr>
      </w:pPr>
      <w:r w:rsidRPr="00DA4C7D">
        <w:rPr>
          <w:rFonts w:ascii="Arial" w:hAnsi="Arial" w:cs="Arial"/>
          <w:b/>
          <w:bCs/>
          <w:sz w:val="24"/>
          <w:szCs w:val="24"/>
        </w:rPr>
        <w:t>In attendance</w:t>
      </w:r>
    </w:p>
    <w:p w14:paraId="60DC45A7" w14:textId="74EF29EF" w:rsidR="00691ADC" w:rsidRPr="00DA4C7D" w:rsidRDefault="00691ADC" w:rsidP="00691ADC">
      <w:pPr>
        <w:rPr>
          <w:rFonts w:ascii="Arial" w:hAnsi="Arial" w:cs="Arial"/>
          <w:sz w:val="24"/>
          <w:szCs w:val="24"/>
        </w:rPr>
      </w:pPr>
      <w:r w:rsidRPr="00DA4C7D">
        <w:rPr>
          <w:rFonts w:ascii="Arial" w:hAnsi="Arial" w:cs="Arial"/>
          <w:sz w:val="24"/>
          <w:szCs w:val="24"/>
        </w:rPr>
        <w:t xml:space="preserve">As </w:t>
      </w:r>
      <w:r w:rsidR="00035F25" w:rsidRPr="00DA4C7D">
        <w:rPr>
          <w:rFonts w:ascii="Arial" w:hAnsi="Arial" w:cs="Arial"/>
          <w:sz w:val="24"/>
          <w:szCs w:val="24"/>
        </w:rPr>
        <w:t>29</w:t>
      </w:r>
      <w:r w:rsidRPr="00DA4C7D">
        <w:rPr>
          <w:rFonts w:ascii="Arial" w:hAnsi="Arial" w:cs="Arial"/>
          <w:sz w:val="24"/>
          <w:szCs w:val="24"/>
        </w:rPr>
        <w:t xml:space="preserve"> members were in attendance the AGM was quorate</w:t>
      </w:r>
      <w:r w:rsidR="005A0B34" w:rsidRPr="00DA4C7D">
        <w:rPr>
          <w:rFonts w:ascii="Arial" w:hAnsi="Arial" w:cs="Arial"/>
          <w:sz w:val="24"/>
          <w:szCs w:val="24"/>
        </w:rPr>
        <w:t>.</w:t>
      </w:r>
    </w:p>
    <w:p w14:paraId="65018152" w14:textId="082BEC3F" w:rsidR="00691ADC" w:rsidRPr="00DA4C7D" w:rsidRDefault="00691ADC" w:rsidP="00691ADC">
      <w:pPr>
        <w:rPr>
          <w:rFonts w:ascii="Arial" w:hAnsi="Arial" w:cs="Arial"/>
          <w:b/>
          <w:bCs/>
          <w:sz w:val="24"/>
          <w:szCs w:val="24"/>
        </w:rPr>
      </w:pPr>
      <w:r w:rsidRPr="00DA4C7D">
        <w:rPr>
          <w:rFonts w:ascii="Arial" w:hAnsi="Arial" w:cs="Arial"/>
          <w:b/>
          <w:bCs/>
          <w:sz w:val="24"/>
          <w:szCs w:val="24"/>
        </w:rPr>
        <w:t>Minutes of the previous AGM</w:t>
      </w:r>
    </w:p>
    <w:p w14:paraId="1812E6A9" w14:textId="454C829D" w:rsidR="00691ADC" w:rsidRPr="00DA4C7D" w:rsidRDefault="00691ADC" w:rsidP="00691ADC">
      <w:pPr>
        <w:rPr>
          <w:rFonts w:ascii="Arial" w:hAnsi="Arial" w:cs="Arial"/>
          <w:sz w:val="24"/>
          <w:szCs w:val="24"/>
        </w:rPr>
      </w:pPr>
      <w:r w:rsidRPr="00DA4C7D">
        <w:rPr>
          <w:rFonts w:ascii="Arial" w:hAnsi="Arial" w:cs="Arial"/>
          <w:sz w:val="24"/>
          <w:szCs w:val="24"/>
        </w:rPr>
        <w:t xml:space="preserve">The minutes of </w:t>
      </w:r>
      <w:r w:rsidR="00035F25" w:rsidRPr="00DA4C7D">
        <w:rPr>
          <w:rFonts w:ascii="Arial" w:hAnsi="Arial" w:cs="Arial"/>
          <w:sz w:val="24"/>
          <w:szCs w:val="24"/>
        </w:rPr>
        <w:t>the previous AGM</w:t>
      </w:r>
      <w:r w:rsidR="00B162EF" w:rsidRPr="00DA4C7D">
        <w:rPr>
          <w:rFonts w:ascii="Arial" w:hAnsi="Arial" w:cs="Arial"/>
          <w:sz w:val="24"/>
          <w:szCs w:val="24"/>
        </w:rPr>
        <w:t xml:space="preserve"> </w:t>
      </w:r>
      <w:r w:rsidRPr="00DA4C7D">
        <w:rPr>
          <w:rFonts w:ascii="Arial" w:hAnsi="Arial" w:cs="Arial"/>
          <w:sz w:val="24"/>
          <w:szCs w:val="24"/>
        </w:rPr>
        <w:t>w</w:t>
      </w:r>
      <w:r w:rsidR="00035F25" w:rsidRPr="00DA4C7D">
        <w:rPr>
          <w:rFonts w:ascii="Arial" w:hAnsi="Arial" w:cs="Arial"/>
          <w:sz w:val="24"/>
          <w:szCs w:val="24"/>
        </w:rPr>
        <w:t xml:space="preserve">as </w:t>
      </w:r>
      <w:r w:rsidRPr="00DA4C7D">
        <w:rPr>
          <w:rFonts w:ascii="Arial" w:hAnsi="Arial" w:cs="Arial"/>
          <w:sz w:val="24"/>
          <w:szCs w:val="24"/>
        </w:rPr>
        <w:t>accepted as a true record.</w:t>
      </w:r>
    </w:p>
    <w:p w14:paraId="6C1B0897" w14:textId="77777777" w:rsidR="00C3116D" w:rsidRPr="00DA4C7D" w:rsidRDefault="00C3116D" w:rsidP="00C3116D">
      <w:pPr>
        <w:rPr>
          <w:rFonts w:ascii="Arial" w:hAnsi="Arial" w:cs="Arial"/>
          <w:b/>
          <w:bCs/>
          <w:sz w:val="24"/>
          <w:szCs w:val="24"/>
        </w:rPr>
      </w:pPr>
      <w:r w:rsidRPr="00DA4C7D">
        <w:rPr>
          <w:rFonts w:ascii="Arial" w:hAnsi="Arial" w:cs="Arial"/>
          <w:b/>
          <w:bCs/>
          <w:sz w:val="24"/>
          <w:szCs w:val="24"/>
        </w:rPr>
        <w:t>Ratification of Branch Officers</w:t>
      </w:r>
    </w:p>
    <w:p w14:paraId="5A99EE6E" w14:textId="28572D4E" w:rsidR="00C3116D" w:rsidRPr="00DA4C7D" w:rsidRDefault="00C3116D" w:rsidP="00C3116D">
      <w:pPr>
        <w:rPr>
          <w:rFonts w:ascii="Arial" w:hAnsi="Arial" w:cs="Arial"/>
          <w:sz w:val="24"/>
          <w:szCs w:val="24"/>
        </w:rPr>
      </w:pPr>
      <w:r w:rsidRPr="00DA4C7D">
        <w:rPr>
          <w:rFonts w:ascii="Arial" w:hAnsi="Arial" w:cs="Arial"/>
          <w:sz w:val="24"/>
          <w:szCs w:val="24"/>
        </w:rPr>
        <w:t xml:space="preserve">Chair </w:t>
      </w:r>
      <w:r w:rsidR="001520BE" w:rsidRPr="00DA4C7D">
        <w:rPr>
          <w:rFonts w:ascii="Arial" w:hAnsi="Arial" w:cs="Arial"/>
          <w:sz w:val="24"/>
          <w:szCs w:val="24"/>
        </w:rPr>
        <w:tab/>
      </w:r>
      <w:r w:rsidR="001520BE" w:rsidRPr="00DA4C7D">
        <w:rPr>
          <w:rFonts w:ascii="Arial" w:hAnsi="Arial" w:cs="Arial"/>
          <w:sz w:val="24"/>
          <w:szCs w:val="24"/>
        </w:rPr>
        <w:tab/>
      </w:r>
      <w:r w:rsidR="001520BE" w:rsidRPr="00DA4C7D">
        <w:rPr>
          <w:rFonts w:ascii="Arial" w:hAnsi="Arial" w:cs="Arial"/>
          <w:sz w:val="24"/>
          <w:szCs w:val="24"/>
        </w:rPr>
        <w:tab/>
      </w:r>
      <w:r w:rsidRPr="00DA4C7D">
        <w:rPr>
          <w:rFonts w:ascii="Arial" w:hAnsi="Arial" w:cs="Arial"/>
          <w:sz w:val="24"/>
          <w:szCs w:val="24"/>
        </w:rPr>
        <w:t xml:space="preserve">– </w:t>
      </w:r>
      <w:r w:rsidR="001520BE" w:rsidRPr="00DA4C7D">
        <w:rPr>
          <w:rFonts w:ascii="Arial" w:hAnsi="Arial" w:cs="Arial"/>
          <w:sz w:val="24"/>
          <w:szCs w:val="24"/>
        </w:rPr>
        <w:tab/>
      </w:r>
      <w:r w:rsidRPr="00DA4C7D">
        <w:rPr>
          <w:rFonts w:ascii="Arial" w:hAnsi="Arial" w:cs="Arial"/>
          <w:sz w:val="24"/>
          <w:szCs w:val="24"/>
        </w:rPr>
        <w:t>Terry Murphy</w:t>
      </w:r>
    </w:p>
    <w:p w14:paraId="5E5CD77D" w14:textId="3371D7DD" w:rsidR="00C3116D" w:rsidRPr="00DA4C7D" w:rsidRDefault="00C3116D" w:rsidP="00C3116D">
      <w:pPr>
        <w:rPr>
          <w:rFonts w:ascii="Arial" w:hAnsi="Arial" w:cs="Arial"/>
          <w:sz w:val="24"/>
          <w:szCs w:val="24"/>
        </w:rPr>
      </w:pPr>
      <w:r w:rsidRPr="00DA4C7D">
        <w:rPr>
          <w:rFonts w:ascii="Arial" w:hAnsi="Arial" w:cs="Arial"/>
          <w:sz w:val="24"/>
          <w:szCs w:val="24"/>
        </w:rPr>
        <w:t xml:space="preserve">Vice Chair </w:t>
      </w:r>
      <w:r w:rsidR="001520BE" w:rsidRPr="00DA4C7D">
        <w:rPr>
          <w:rFonts w:ascii="Arial" w:hAnsi="Arial" w:cs="Arial"/>
          <w:sz w:val="24"/>
          <w:szCs w:val="24"/>
        </w:rPr>
        <w:tab/>
      </w:r>
      <w:r w:rsidR="001520BE" w:rsidRPr="00DA4C7D">
        <w:rPr>
          <w:rFonts w:ascii="Arial" w:hAnsi="Arial" w:cs="Arial"/>
          <w:sz w:val="24"/>
          <w:szCs w:val="24"/>
        </w:rPr>
        <w:tab/>
      </w:r>
      <w:r w:rsidRPr="00DA4C7D">
        <w:rPr>
          <w:rFonts w:ascii="Arial" w:hAnsi="Arial" w:cs="Arial"/>
          <w:sz w:val="24"/>
          <w:szCs w:val="24"/>
        </w:rPr>
        <w:t xml:space="preserve">– </w:t>
      </w:r>
      <w:r w:rsidR="001520BE" w:rsidRPr="00DA4C7D">
        <w:rPr>
          <w:rFonts w:ascii="Arial" w:hAnsi="Arial" w:cs="Arial"/>
          <w:sz w:val="24"/>
          <w:szCs w:val="24"/>
        </w:rPr>
        <w:tab/>
      </w:r>
      <w:r w:rsidRPr="00DA4C7D">
        <w:rPr>
          <w:rFonts w:ascii="Arial" w:hAnsi="Arial" w:cs="Arial"/>
          <w:sz w:val="24"/>
          <w:szCs w:val="24"/>
        </w:rPr>
        <w:t>Emma Teare</w:t>
      </w:r>
    </w:p>
    <w:p w14:paraId="2AC3B4F9" w14:textId="3172FA8D" w:rsidR="00C3116D" w:rsidRPr="00DA4C7D" w:rsidRDefault="00C3116D" w:rsidP="00C3116D">
      <w:pPr>
        <w:rPr>
          <w:rFonts w:ascii="Arial" w:hAnsi="Arial" w:cs="Arial"/>
          <w:sz w:val="24"/>
          <w:szCs w:val="24"/>
        </w:rPr>
      </w:pPr>
      <w:r w:rsidRPr="00DA4C7D">
        <w:rPr>
          <w:rFonts w:ascii="Arial" w:hAnsi="Arial" w:cs="Arial"/>
          <w:sz w:val="24"/>
          <w:szCs w:val="24"/>
        </w:rPr>
        <w:t>Branch Secretary</w:t>
      </w:r>
      <w:r w:rsidR="001520BE" w:rsidRPr="00DA4C7D">
        <w:rPr>
          <w:rFonts w:ascii="Arial" w:hAnsi="Arial" w:cs="Arial"/>
          <w:sz w:val="24"/>
          <w:szCs w:val="24"/>
        </w:rPr>
        <w:tab/>
      </w:r>
      <w:r w:rsidRPr="00DA4C7D">
        <w:rPr>
          <w:rFonts w:ascii="Arial" w:hAnsi="Arial" w:cs="Arial"/>
          <w:sz w:val="24"/>
          <w:szCs w:val="24"/>
        </w:rPr>
        <w:t xml:space="preserve">– </w:t>
      </w:r>
      <w:r w:rsidR="001520BE" w:rsidRPr="00DA4C7D">
        <w:rPr>
          <w:rFonts w:ascii="Arial" w:hAnsi="Arial" w:cs="Arial"/>
          <w:sz w:val="24"/>
          <w:szCs w:val="24"/>
        </w:rPr>
        <w:tab/>
      </w:r>
      <w:r w:rsidRPr="00DA4C7D">
        <w:rPr>
          <w:rFonts w:ascii="Arial" w:hAnsi="Arial" w:cs="Arial"/>
          <w:sz w:val="24"/>
          <w:szCs w:val="24"/>
        </w:rPr>
        <w:t>Julie Turnell</w:t>
      </w:r>
    </w:p>
    <w:p w14:paraId="310270C7" w14:textId="2302AEB8" w:rsidR="00C3116D" w:rsidRPr="00DA4C7D" w:rsidRDefault="00C3116D" w:rsidP="00C3116D">
      <w:pPr>
        <w:rPr>
          <w:rFonts w:ascii="Arial" w:hAnsi="Arial" w:cs="Arial"/>
          <w:sz w:val="24"/>
          <w:szCs w:val="24"/>
        </w:rPr>
      </w:pPr>
      <w:r w:rsidRPr="00DA4C7D">
        <w:rPr>
          <w:rFonts w:ascii="Arial" w:hAnsi="Arial" w:cs="Arial"/>
          <w:sz w:val="24"/>
          <w:szCs w:val="24"/>
        </w:rPr>
        <w:t xml:space="preserve">Treasurer </w:t>
      </w:r>
      <w:r w:rsidR="001520BE" w:rsidRPr="00DA4C7D">
        <w:rPr>
          <w:rFonts w:ascii="Arial" w:hAnsi="Arial" w:cs="Arial"/>
          <w:sz w:val="24"/>
          <w:szCs w:val="24"/>
        </w:rPr>
        <w:tab/>
      </w:r>
      <w:r w:rsidR="001520BE" w:rsidRPr="00DA4C7D">
        <w:rPr>
          <w:rFonts w:ascii="Arial" w:hAnsi="Arial" w:cs="Arial"/>
          <w:sz w:val="24"/>
          <w:szCs w:val="24"/>
        </w:rPr>
        <w:tab/>
      </w:r>
      <w:r w:rsidRPr="00DA4C7D">
        <w:rPr>
          <w:rFonts w:ascii="Arial" w:hAnsi="Arial" w:cs="Arial"/>
          <w:sz w:val="24"/>
          <w:szCs w:val="24"/>
        </w:rPr>
        <w:t xml:space="preserve">– </w:t>
      </w:r>
      <w:r w:rsidR="001520BE" w:rsidRPr="00DA4C7D">
        <w:rPr>
          <w:rFonts w:ascii="Arial" w:hAnsi="Arial" w:cs="Arial"/>
          <w:sz w:val="24"/>
          <w:szCs w:val="24"/>
        </w:rPr>
        <w:tab/>
      </w:r>
      <w:r w:rsidRPr="00DA4C7D">
        <w:rPr>
          <w:rFonts w:ascii="Arial" w:hAnsi="Arial" w:cs="Arial"/>
          <w:sz w:val="24"/>
          <w:szCs w:val="24"/>
        </w:rPr>
        <w:t>Ultan Gillen</w:t>
      </w:r>
    </w:p>
    <w:p w14:paraId="45AD3E3C" w14:textId="38F584DD" w:rsidR="00C3116D" w:rsidRPr="00DA4C7D" w:rsidRDefault="00C3116D" w:rsidP="00C3116D">
      <w:pPr>
        <w:rPr>
          <w:rFonts w:ascii="Arial" w:hAnsi="Arial" w:cs="Arial"/>
          <w:sz w:val="24"/>
          <w:szCs w:val="24"/>
        </w:rPr>
      </w:pPr>
      <w:r w:rsidRPr="00DA4C7D">
        <w:rPr>
          <w:rFonts w:ascii="Arial" w:hAnsi="Arial" w:cs="Arial"/>
          <w:sz w:val="24"/>
          <w:szCs w:val="24"/>
        </w:rPr>
        <w:t xml:space="preserve">Equalities </w:t>
      </w:r>
      <w:r w:rsidR="001520BE" w:rsidRPr="00DA4C7D">
        <w:rPr>
          <w:rFonts w:ascii="Arial" w:hAnsi="Arial" w:cs="Arial"/>
          <w:sz w:val="24"/>
          <w:szCs w:val="24"/>
        </w:rPr>
        <w:tab/>
      </w:r>
      <w:r w:rsidR="001520BE" w:rsidRPr="00DA4C7D">
        <w:rPr>
          <w:rFonts w:ascii="Arial" w:hAnsi="Arial" w:cs="Arial"/>
          <w:sz w:val="24"/>
          <w:szCs w:val="24"/>
        </w:rPr>
        <w:tab/>
      </w:r>
      <w:r w:rsidRPr="00DA4C7D">
        <w:rPr>
          <w:rFonts w:ascii="Arial" w:hAnsi="Arial" w:cs="Arial"/>
          <w:sz w:val="24"/>
          <w:szCs w:val="24"/>
        </w:rPr>
        <w:t xml:space="preserve">– </w:t>
      </w:r>
      <w:r w:rsidR="001520BE" w:rsidRPr="00DA4C7D">
        <w:rPr>
          <w:rFonts w:ascii="Arial" w:hAnsi="Arial" w:cs="Arial"/>
          <w:sz w:val="24"/>
          <w:szCs w:val="24"/>
        </w:rPr>
        <w:tab/>
      </w:r>
      <w:r w:rsidRPr="00DA4C7D">
        <w:rPr>
          <w:rFonts w:ascii="Arial" w:hAnsi="Arial" w:cs="Arial"/>
          <w:sz w:val="24"/>
          <w:szCs w:val="24"/>
        </w:rPr>
        <w:t>Zoulika Lamamra</w:t>
      </w:r>
    </w:p>
    <w:p w14:paraId="223969A0" w14:textId="3CA3B3B6" w:rsidR="00C3116D" w:rsidRPr="00DA4C7D" w:rsidRDefault="00C3116D" w:rsidP="00C3116D">
      <w:pPr>
        <w:rPr>
          <w:rFonts w:ascii="Arial" w:hAnsi="Arial" w:cs="Arial"/>
          <w:sz w:val="24"/>
          <w:szCs w:val="24"/>
        </w:rPr>
      </w:pPr>
      <w:r w:rsidRPr="00DA4C7D">
        <w:rPr>
          <w:rFonts w:ascii="Arial" w:hAnsi="Arial" w:cs="Arial"/>
          <w:sz w:val="24"/>
          <w:szCs w:val="24"/>
        </w:rPr>
        <w:t>Green Officer</w:t>
      </w:r>
      <w:r w:rsidR="001520BE" w:rsidRPr="00DA4C7D">
        <w:rPr>
          <w:rFonts w:ascii="Arial" w:hAnsi="Arial" w:cs="Arial"/>
          <w:sz w:val="24"/>
          <w:szCs w:val="24"/>
        </w:rPr>
        <w:tab/>
      </w:r>
      <w:r w:rsidRPr="00DA4C7D">
        <w:rPr>
          <w:rFonts w:ascii="Arial" w:hAnsi="Arial" w:cs="Arial"/>
          <w:sz w:val="24"/>
          <w:szCs w:val="24"/>
        </w:rPr>
        <w:t xml:space="preserve">– </w:t>
      </w:r>
      <w:r w:rsidR="001520BE" w:rsidRPr="00DA4C7D">
        <w:rPr>
          <w:rFonts w:ascii="Arial" w:hAnsi="Arial" w:cs="Arial"/>
          <w:sz w:val="24"/>
          <w:szCs w:val="24"/>
        </w:rPr>
        <w:tab/>
      </w:r>
      <w:r w:rsidRPr="00DA4C7D">
        <w:rPr>
          <w:rFonts w:ascii="Arial" w:hAnsi="Arial" w:cs="Arial"/>
          <w:sz w:val="24"/>
          <w:szCs w:val="24"/>
        </w:rPr>
        <w:t>Ian Sturrock</w:t>
      </w:r>
    </w:p>
    <w:p w14:paraId="32D63C8D" w14:textId="5FDDAF75" w:rsidR="00C3116D" w:rsidRPr="00DA4C7D" w:rsidRDefault="00C3116D" w:rsidP="00C3116D">
      <w:pPr>
        <w:rPr>
          <w:rFonts w:ascii="Arial" w:hAnsi="Arial" w:cs="Arial"/>
          <w:sz w:val="24"/>
          <w:szCs w:val="24"/>
        </w:rPr>
      </w:pPr>
    </w:p>
    <w:p w14:paraId="09CEEAEB" w14:textId="38080B16" w:rsidR="00C3116D" w:rsidRPr="00DA4C7D" w:rsidRDefault="00C3116D" w:rsidP="00C3116D">
      <w:pPr>
        <w:rPr>
          <w:rFonts w:ascii="Arial" w:hAnsi="Arial" w:cs="Arial"/>
          <w:b/>
          <w:bCs/>
          <w:sz w:val="24"/>
          <w:szCs w:val="24"/>
        </w:rPr>
      </w:pPr>
      <w:r w:rsidRPr="00DA4C7D">
        <w:rPr>
          <w:rFonts w:ascii="Arial" w:hAnsi="Arial" w:cs="Arial"/>
          <w:b/>
          <w:bCs/>
          <w:sz w:val="24"/>
          <w:szCs w:val="24"/>
        </w:rPr>
        <w:t>Ratification o</w:t>
      </w:r>
      <w:r w:rsidR="00DC70AF" w:rsidRPr="00DA4C7D">
        <w:rPr>
          <w:rFonts w:ascii="Arial" w:hAnsi="Arial" w:cs="Arial"/>
          <w:b/>
          <w:bCs/>
          <w:sz w:val="24"/>
          <w:szCs w:val="24"/>
        </w:rPr>
        <w:t xml:space="preserve">f </w:t>
      </w:r>
      <w:r w:rsidR="00FA620C" w:rsidRPr="00DA4C7D">
        <w:rPr>
          <w:rFonts w:ascii="Arial" w:hAnsi="Arial" w:cs="Arial"/>
          <w:b/>
          <w:bCs/>
          <w:sz w:val="24"/>
          <w:szCs w:val="24"/>
        </w:rPr>
        <w:t>school Reps</w:t>
      </w:r>
    </w:p>
    <w:p w14:paraId="56A10B39" w14:textId="6F321040" w:rsidR="00C3116D" w:rsidRPr="00DA4C7D" w:rsidRDefault="001520BE" w:rsidP="00C3116D">
      <w:pPr>
        <w:rPr>
          <w:rFonts w:ascii="Arial" w:hAnsi="Arial" w:cs="Arial"/>
          <w:sz w:val="24"/>
          <w:szCs w:val="24"/>
        </w:rPr>
      </w:pPr>
      <w:r w:rsidRPr="00DA4C7D">
        <w:rPr>
          <w:rFonts w:ascii="Arial" w:hAnsi="Arial" w:cs="Arial"/>
          <w:sz w:val="24"/>
          <w:szCs w:val="24"/>
        </w:rPr>
        <w:t>TUIBS</w:t>
      </w:r>
      <w:r w:rsidRPr="00DA4C7D">
        <w:rPr>
          <w:rFonts w:ascii="Arial" w:hAnsi="Arial" w:cs="Arial"/>
          <w:sz w:val="24"/>
          <w:szCs w:val="24"/>
        </w:rPr>
        <w:tab/>
      </w:r>
      <w:r w:rsidRPr="00DA4C7D">
        <w:rPr>
          <w:rFonts w:ascii="Arial" w:hAnsi="Arial" w:cs="Arial"/>
          <w:sz w:val="24"/>
          <w:szCs w:val="24"/>
        </w:rPr>
        <w:tab/>
      </w:r>
      <w:r w:rsidRPr="00DA4C7D">
        <w:rPr>
          <w:rFonts w:ascii="Arial" w:hAnsi="Arial" w:cs="Arial"/>
          <w:sz w:val="24"/>
          <w:szCs w:val="24"/>
        </w:rPr>
        <w:tab/>
        <w:t>-</w:t>
      </w:r>
      <w:r w:rsidRPr="00DA4C7D">
        <w:rPr>
          <w:rFonts w:ascii="Arial" w:hAnsi="Arial" w:cs="Arial"/>
          <w:sz w:val="24"/>
          <w:szCs w:val="24"/>
        </w:rPr>
        <w:tab/>
        <w:t>Kevin Ions</w:t>
      </w:r>
      <w:r w:rsidRPr="00DA4C7D">
        <w:rPr>
          <w:rFonts w:ascii="Arial" w:hAnsi="Arial" w:cs="Arial"/>
          <w:sz w:val="24"/>
          <w:szCs w:val="24"/>
        </w:rPr>
        <w:tab/>
      </w:r>
    </w:p>
    <w:p w14:paraId="6EA65DDC" w14:textId="6945E158" w:rsidR="001520BE" w:rsidRPr="00DA4C7D" w:rsidRDefault="001520BE" w:rsidP="00C3116D">
      <w:pPr>
        <w:rPr>
          <w:rFonts w:ascii="Arial" w:hAnsi="Arial" w:cs="Arial"/>
          <w:sz w:val="24"/>
          <w:szCs w:val="24"/>
        </w:rPr>
      </w:pPr>
      <w:r w:rsidRPr="00DA4C7D">
        <w:rPr>
          <w:rFonts w:ascii="Arial" w:hAnsi="Arial" w:cs="Arial"/>
          <w:sz w:val="24"/>
          <w:szCs w:val="24"/>
        </w:rPr>
        <w:t>SOHLS</w:t>
      </w:r>
      <w:r w:rsidRPr="00DA4C7D">
        <w:rPr>
          <w:rFonts w:ascii="Arial" w:hAnsi="Arial" w:cs="Arial"/>
          <w:sz w:val="24"/>
          <w:szCs w:val="24"/>
        </w:rPr>
        <w:tab/>
      </w:r>
      <w:r w:rsidRPr="00DA4C7D">
        <w:rPr>
          <w:rFonts w:ascii="Arial" w:hAnsi="Arial" w:cs="Arial"/>
          <w:sz w:val="24"/>
          <w:szCs w:val="24"/>
        </w:rPr>
        <w:tab/>
        <w:t>-</w:t>
      </w:r>
      <w:r w:rsidRPr="00DA4C7D">
        <w:rPr>
          <w:rFonts w:ascii="Arial" w:hAnsi="Arial" w:cs="Arial"/>
          <w:sz w:val="24"/>
          <w:szCs w:val="24"/>
        </w:rPr>
        <w:tab/>
        <w:t>Graham Jones</w:t>
      </w:r>
    </w:p>
    <w:p w14:paraId="38E2ED52" w14:textId="1E53B6B4" w:rsidR="001520BE" w:rsidRPr="00DA4C7D" w:rsidRDefault="001520BE" w:rsidP="00C3116D">
      <w:pPr>
        <w:rPr>
          <w:rFonts w:ascii="Arial" w:hAnsi="Arial" w:cs="Arial"/>
          <w:sz w:val="24"/>
          <w:szCs w:val="24"/>
        </w:rPr>
      </w:pPr>
      <w:r w:rsidRPr="00DA4C7D">
        <w:rPr>
          <w:rFonts w:ascii="Arial" w:hAnsi="Arial" w:cs="Arial"/>
          <w:sz w:val="24"/>
          <w:szCs w:val="24"/>
        </w:rPr>
        <w:t>SSSHL</w:t>
      </w:r>
      <w:r w:rsidRPr="00DA4C7D">
        <w:rPr>
          <w:rFonts w:ascii="Arial" w:hAnsi="Arial" w:cs="Arial"/>
          <w:sz w:val="24"/>
          <w:szCs w:val="24"/>
        </w:rPr>
        <w:tab/>
      </w:r>
      <w:r w:rsidRPr="00DA4C7D">
        <w:rPr>
          <w:rFonts w:ascii="Arial" w:hAnsi="Arial" w:cs="Arial"/>
          <w:sz w:val="24"/>
          <w:szCs w:val="24"/>
        </w:rPr>
        <w:tab/>
        <w:t>-</w:t>
      </w:r>
      <w:r w:rsidRPr="00DA4C7D">
        <w:rPr>
          <w:rFonts w:ascii="Arial" w:hAnsi="Arial" w:cs="Arial"/>
          <w:sz w:val="24"/>
          <w:szCs w:val="24"/>
        </w:rPr>
        <w:tab/>
        <w:t>Leanne Bibby</w:t>
      </w:r>
    </w:p>
    <w:p w14:paraId="531ECCF8" w14:textId="5DA05CCE" w:rsidR="001520BE" w:rsidRPr="00DA4C7D" w:rsidRDefault="001520BE" w:rsidP="00C3116D">
      <w:pPr>
        <w:rPr>
          <w:rFonts w:ascii="Arial" w:hAnsi="Arial" w:cs="Arial"/>
          <w:sz w:val="24"/>
          <w:szCs w:val="24"/>
        </w:rPr>
      </w:pPr>
      <w:r w:rsidRPr="00DA4C7D">
        <w:rPr>
          <w:rFonts w:ascii="Arial" w:hAnsi="Arial" w:cs="Arial"/>
          <w:sz w:val="24"/>
          <w:szCs w:val="24"/>
        </w:rPr>
        <w:t>SACI</w:t>
      </w:r>
      <w:r w:rsidRPr="00DA4C7D">
        <w:rPr>
          <w:rFonts w:ascii="Arial" w:hAnsi="Arial" w:cs="Arial"/>
          <w:sz w:val="24"/>
          <w:szCs w:val="24"/>
        </w:rPr>
        <w:tab/>
      </w:r>
      <w:r w:rsidRPr="00DA4C7D">
        <w:rPr>
          <w:rFonts w:ascii="Arial" w:hAnsi="Arial" w:cs="Arial"/>
          <w:sz w:val="24"/>
          <w:szCs w:val="24"/>
        </w:rPr>
        <w:tab/>
      </w:r>
      <w:r w:rsidRPr="00DA4C7D">
        <w:rPr>
          <w:rFonts w:ascii="Arial" w:hAnsi="Arial" w:cs="Arial"/>
          <w:sz w:val="24"/>
          <w:szCs w:val="24"/>
        </w:rPr>
        <w:tab/>
        <w:t>-</w:t>
      </w:r>
      <w:r w:rsidRPr="00DA4C7D">
        <w:rPr>
          <w:rFonts w:ascii="Arial" w:hAnsi="Arial" w:cs="Arial"/>
          <w:sz w:val="24"/>
          <w:szCs w:val="24"/>
        </w:rPr>
        <w:tab/>
        <w:t>Charles Tait</w:t>
      </w:r>
    </w:p>
    <w:p w14:paraId="6C15377B" w14:textId="5078A353" w:rsidR="001520BE" w:rsidRPr="00DA4C7D" w:rsidRDefault="001520BE" w:rsidP="00C3116D">
      <w:pPr>
        <w:rPr>
          <w:rFonts w:ascii="Arial" w:hAnsi="Arial" w:cs="Arial"/>
          <w:sz w:val="24"/>
          <w:szCs w:val="24"/>
        </w:rPr>
      </w:pPr>
      <w:r w:rsidRPr="00DA4C7D">
        <w:rPr>
          <w:rFonts w:ascii="Arial" w:hAnsi="Arial" w:cs="Arial"/>
          <w:sz w:val="24"/>
          <w:szCs w:val="24"/>
        </w:rPr>
        <w:t>SACI</w:t>
      </w:r>
      <w:r w:rsidRPr="00DA4C7D">
        <w:rPr>
          <w:rFonts w:ascii="Arial" w:hAnsi="Arial" w:cs="Arial"/>
          <w:sz w:val="24"/>
          <w:szCs w:val="24"/>
        </w:rPr>
        <w:tab/>
      </w:r>
      <w:r w:rsidRPr="00DA4C7D">
        <w:rPr>
          <w:rFonts w:ascii="Arial" w:hAnsi="Arial" w:cs="Arial"/>
          <w:sz w:val="24"/>
          <w:szCs w:val="24"/>
        </w:rPr>
        <w:tab/>
      </w:r>
      <w:r w:rsidRPr="00DA4C7D">
        <w:rPr>
          <w:rFonts w:ascii="Arial" w:hAnsi="Arial" w:cs="Arial"/>
          <w:sz w:val="24"/>
          <w:szCs w:val="24"/>
        </w:rPr>
        <w:tab/>
        <w:t>-</w:t>
      </w:r>
      <w:r w:rsidRPr="00DA4C7D">
        <w:rPr>
          <w:rFonts w:ascii="Arial" w:hAnsi="Arial" w:cs="Arial"/>
          <w:sz w:val="24"/>
          <w:szCs w:val="24"/>
        </w:rPr>
        <w:tab/>
        <w:t>Mark Beckwith</w:t>
      </w:r>
    </w:p>
    <w:p w14:paraId="3F1E74DA" w14:textId="567AF83D" w:rsidR="001520BE" w:rsidRPr="00DA4C7D" w:rsidRDefault="00412770" w:rsidP="00C3116D">
      <w:pPr>
        <w:rPr>
          <w:rFonts w:ascii="Arial" w:hAnsi="Arial" w:cs="Arial"/>
          <w:sz w:val="24"/>
          <w:szCs w:val="24"/>
        </w:rPr>
      </w:pPr>
      <w:r w:rsidRPr="00DA4C7D">
        <w:rPr>
          <w:rFonts w:ascii="Arial" w:hAnsi="Arial" w:cs="Arial"/>
          <w:sz w:val="24"/>
          <w:szCs w:val="24"/>
        </w:rPr>
        <w:t>SSSHL</w:t>
      </w:r>
      <w:r w:rsidRPr="00DA4C7D">
        <w:rPr>
          <w:rFonts w:ascii="Arial" w:hAnsi="Arial" w:cs="Arial"/>
          <w:sz w:val="24"/>
          <w:szCs w:val="24"/>
        </w:rPr>
        <w:tab/>
      </w:r>
      <w:r w:rsidRPr="00DA4C7D">
        <w:rPr>
          <w:rFonts w:ascii="Arial" w:hAnsi="Arial" w:cs="Arial"/>
          <w:sz w:val="24"/>
          <w:szCs w:val="24"/>
        </w:rPr>
        <w:tab/>
        <w:t>-</w:t>
      </w:r>
      <w:r w:rsidRPr="00DA4C7D">
        <w:rPr>
          <w:rFonts w:ascii="Arial" w:hAnsi="Arial" w:cs="Arial"/>
          <w:sz w:val="24"/>
          <w:szCs w:val="24"/>
        </w:rPr>
        <w:tab/>
        <w:t>Charlie McGuire</w:t>
      </w:r>
    </w:p>
    <w:p w14:paraId="233BA13F" w14:textId="61EB26C1" w:rsidR="00C3116D" w:rsidRPr="00DA4C7D" w:rsidRDefault="00412770" w:rsidP="00691ADC">
      <w:pPr>
        <w:rPr>
          <w:rFonts w:ascii="Arial" w:hAnsi="Arial" w:cs="Arial"/>
          <w:sz w:val="24"/>
          <w:szCs w:val="24"/>
        </w:rPr>
      </w:pPr>
      <w:r w:rsidRPr="00DA4C7D">
        <w:rPr>
          <w:rFonts w:ascii="Arial" w:hAnsi="Arial" w:cs="Arial"/>
          <w:sz w:val="24"/>
          <w:szCs w:val="24"/>
        </w:rPr>
        <w:t>SCEDT</w:t>
      </w:r>
      <w:r w:rsidRPr="00DA4C7D">
        <w:rPr>
          <w:rFonts w:ascii="Arial" w:hAnsi="Arial" w:cs="Arial"/>
          <w:sz w:val="24"/>
          <w:szCs w:val="24"/>
        </w:rPr>
        <w:tab/>
      </w:r>
      <w:r w:rsidRPr="00DA4C7D">
        <w:rPr>
          <w:rFonts w:ascii="Arial" w:hAnsi="Arial" w:cs="Arial"/>
          <w:sz w:val="24"/>
          <w:szCs w:val="24"/>
        </w:rPr>
        <w:tab/>
        <w:t>-</w:t>
      </w:r>
      <w:r w:rsidRPr="00DA4C7D">
        <w:rPr>
          <w:rFonts w:ascii="Arial" w:hAnsi="Arial" w:cs="Arial"/>
          <w:sz w:val="24"/>
          <w:szCs w:val="24"/>
        </w:rPr>
        <w:tab/>
        <w:t>Martin Kane</w:t>
      </w:r>
    </w:p>
    <w:p w14:paraId="0B79AF75" w14:textId="77777777" w:rsidR="00C3116D" w:rsidRPr="00DA4C7D" w:rsidRDefault="00C3116D" w:rsidP="00691ADC">
      <w:pPr>
        <w:rPr>
          <w:rFonts w:ascii="Arial" w:hAnsi="Arial" w:cs="Arial"/>
          <w:sz w:val="24"/>
          <w:szCs w:val="24"/>
        </w:rPr>
      </w:pPr>
    </w:p>
    <w:p w14:paraId="4109468F" w14:textId="484725D1" w:rsidR="00691ADC" w:rsidRPr="00DA4C7D" w:rsidRDefault="00691ADC" w:rsidP="00691ADC">
      <w:pPr>
        <w:rPr>
          <w:rFonts w:ascii="Arial" w:hAnsi="Arial" w:cs="Arial"/>
          <w:b/>
          <w:bCs/>
          <w:sz w:val="24"/>
          <w:szCs w:val="24"/>
        </w:rPr>
      </w:pPr>
      <w:r w:rsidRPr="00DA4C7D">
        <w:rPr>
          <w:rFonts w:ascii="Arial" w:hAnsi="Arial" w:cs="Arial"/>
          <w:b/>
          <w:bCs/>
          <w:sz w:val="24"/>
          <w:szCs w:val="24"/>
        </w:rPr>
        <w:t xml:space="preserve">Chairs </w:t>
      </w:r>
      <w:r w:rsidR="009323C6" w:rsidRPr="00DA4C7D">
        <w:rPr>
          <w:rFonts w:ascii="Arial" w:hAnsi="Arial" w:cs="Arial"/>
          <w:b/>
          <w:bCs/>
          <w:sz w:val="24"/>
          <w:szCs w:val="24"/>
        </w:rPr>
        <w:t>Opening Remarks</w:t>
      </w:r>
    </w:p>
    <w:p w14:paraId="3F9B872E" w14:textId="6EBD5319" w:rsidR="003F5EA0" w:rsidRPr="00DA4C7D" w:rsidRDefault="00691ADC" w:rsidP="00691ADC">
      <w:pPr>
        <w:rPr>
          <w:rFonts w:ascii="Arial" w:hAnsi="Arial" w:cs="Arial"/>
          <w:sz w:val="24"/>
          <w:szCs w:val="24"/>
        </w:rPr>
      </w:pPr>
      <w:r w:rsidRPr="00DA4C7D">
        <w:rPr>
          <w:rFonts w:ascii="Arial" w:hAnsi="Arial" w:cs="Arial"/>
          <w:sz w:val="24"/>
          <w:szCs w:val="24"/>
        </w:rPr>
        <w:t>Dr Terry Murphy</w:t>
      </w:r>
      <w:r w:rsidR="003F5EA0" w:rsidRPr="00DA4C7D">
        <w:rPr>
          <w:rFonts w:ascii="Arial" w:hAnsi="Arial" w:cs="Arial"/>
          <w:sz w:val="24"/>
          <w:szCs w:val="24"/>
        </w:rPr>
        <w:t>, Chair</w:t>
      </w:r>
      <w:r w:rsidRPr="00DA4C7D">
        <w:rPr>
          <w:rFonts w:ascii="Arial" w:hAnsi="Arial" w:cs="Arial"/>
          <w:sz w:val="24"/>
          <w:szCs w:val="24"/>
        </w:rPr>
        <w:t xml:space="preserve"> welcomed those in attendance</w:t>
      </w:r>
      <w:r w:rsidR="003F5EA0" w:rsidRPr="00DA4C7D">
        <w:rPr>
          <w:rFonts w:ascii="Arial" w:hAnsi="Arial" w:cs="Arial"/>
          <w:sz w:val="24"/>
          <w:szCs w:val="24"/>
        </w:rPr>
        <w:t>.  He explained the process of the AGM and introduced Jon Bryan, UCU Regional Officer who was here to give a regional report.</w:t>
      </w:r>
    </w:p>
    <w:p w14:paraId="7029E1DC" w14:textId="11CAB7D3" w:rsidR="009323C6" w:rsidRPr="00DA4C7D" w:rsidRDefault="009323C6" w:rsidP="00691ADC">
      <w:pPr>
        <w:rPr>
          <w:rFonts w:ascii="Arial" w:hAnsi="Arial" w:cs="Arial"/>
          <w:sz w:val="24"/>
          <w:szCs w:val="24"/>
        </w:rPr>
      </w:pPr>
    </w:p>
    <w:p w14:paraId="28FAD9B8" w14:textId="3A7F26EF" w:rsidR="009323C6" w:rsidRPr="00DA4C7D" w:rsidRDefault="009323C6" w:rsidP="00691ADC">
      <w:pPr>
        <w:rPr>
          <w:rFonts w:ascii="Arial" w:hAnsi="Arial" w:cs="Arial"/>
          <w:sz w:val="24"/>
          <w:szCs w:val="24"/>
        </w:rPr>
      </w:pPr>
    </w:p>
    <w:p w14:paraId="48A478AA" w14:textId="77777777" w:rsidR="00712425" w:rsidRPr="00DA4C7D" w:rsidRDefault="00712425" w:rsidP="00691ADC">
      <w:pPr>
        <w:rPr>
          <w:rFonts w:ascii="Arial" w:hAnsi="Arial" w:cs="Arial"/>
          <w:sz w:val="24"/>
          <w:szCs w:val="24"/>
        </w:rPr>
      </w:pPr>
    </w:p>
    <w:p w14:paraId="3B05766B" w14:textId="43CD9E8F" w:rsidR="009323C6" w:rsidRPr="007C4C28" w:rsidRDefault="009323C6" w:rsidP="00691ADC">
      <w:pPr>
        <w:rPr>
          <w:rFonts w:ascii="Arial" w:hAnsi="Arial" w:cs="Arial"/>
          <w:b/>
          <w:bCs/>
          <w:sz w:val="24"/>
          <w:szCs w:val="24"/>
        </w:rPr>
      </w:pPr>
      <w:r w:rsidRPr="007C4C28">
        <w:rPr>
          <w:rFonts w:ascii="Arial" w:hAnsi="Arial" w:cs="Arial"/>
          <w:b/>
          <w:bCs/>
          <w:sz w:val="24"/>
          <w:szCs w:val="24"/>
        </w:rPr>
        <w:t>Chairs Report</w:t>
      </w:r>
    </w:p>
    <w:p w14:paraId="661ACEB8" w14:textId="77777777" w:rsidR="00712425" w:rsidRPr="00DA4C7D" w:rsidRDefault="00712425" w:rsidP="00691ADC">
      <w:pPr>
        <w:rPr>
          <w:rFonts w:ascii="Arial" w:hAnsi="Arial" w:cs="Arial"/>
          <w:sz w:val="24"/>
          <w:szCs w:val="24"/>
        </w:rPr>
      </w:pPr>
    </w:p>
    <w:p w14:paraId="75D01563" w14:textId="77FDFE89" w:rsidR="00FA620C" w:rsidRPr="00DA4C7D" w:rsidRDefault="00FA620C" w:rsidP="00691ADC">
      <w:pPr>
        <w:rPr>
          <w:rFonts w:ascii="Arial" w:hAnsi="Arial" w:cs="Arial"/>
          <w:sz w:val="24"/>
          <w:szCs w:val="24"/>
        </w:rPr>
      </w:pPr>
      <w:r w:rsidRPr="00DA4C7D">
        <w:rPr>
          <w:rFonts w:ascii="Arial" w:hAnsi="Arial" w:cs="Arial"/>
          <w:sz w:val="24"/>
          <w:szCs w:val="24"/>
        </w:rPr>
        <w:t xml:space="preserve">The year started with the branch going into dispute regarding changes to the leave year.  Happy to say dispute was effective and areas of concern were resolved to the satisfaction of UCU.  We continue to have problems with the management of the workload system as hours are still not being recorded.  Please keep evidence of </w:t>
      </w:r>
      <w:r w:rsidR="001520BE" w:rsidRPr="00DA4C7D">
        <w:rPr>
          <w:rFonts w:ascii="Arial" w:hAnsi="Arial" w:cs="Arial"/>
          <w:sz w:val="24"/>
          <w:szCs w:val="24"/>
        </w:rPr>
        <w:t>any inaccuracies as this then can be challenged.</w:t>
      </w:r>
    </w:p>
    <w:p w14:paraId="6BBB8C56" w14:textId="6F12C185" w:rsidR="00691ADC" w:rsidRPr="00DA4C7D" w:rsidRDefault="00691ADC" w:rsidP="00691ADC">
      <w:pPr>
        <w:rPr>
          <w:rFonts w:ascii="Arial" w:hAnsi="Arial" w:cs="Arial"/>
          <w:sz w:val="24"/>
          <w:szCs w:val="24"/>
        </w:rPr>
      </w:pPr>
      <w:r w:rsidRPr="00DA4C7D">
        <w:rPr>
          <w:rFonts w:ascii="Arial" w:hAnsi="Arial" w:cs="Arial"/>
          <w:sz w:val="24"/>
          <w:szCs w:val="24"/>
        </w:rPr>
        <w:t xml:space="preserve">He urged staff to stay within the national contract and take their RSA.   </w:t>
      </w:r>
      <w:r w:rsidR="006137D3" w:rsidRPr="00DA4C7D">
        <w:rPr>
          <w:rFonts w:ascii="Arial" w:hAnsi="Arial" w:cs="Arial"/>
          <w:sz w:val="24"/>
          <w:szCs w:val="24"/>
        </w:rPr>
        <w:t xml:space="preserve">He reiterated that working </w:t>
      </w:r>
      <w:proofErr w:type="gramStart"/>
      <w:r w:rsidR="006137D3" w:rsidRPr="00DA4C7D">
        <w:rPr>
          <w:rFonts w:ascii="Arial" w:hAnsi="Arial" w:cs="Arial"/>
          <w:sz w:val="24"/>
          <w:szCs w:val="24"/>
        </w:rPr>
        <w:t>in excess of</w:t>
      </w:r>
      <w:proofErr w:type="gramEnd"/>
      <w:r w:rsidR="006137D3" w:rsidRPr="00DA4C7D">
        <w:rPr>
          <w:rFonts w:ascii="Arial" w:hAnsi="Arial" w:cs="Arial"/>
          <w:sz w:val="24"/>
          <w:szCs w:val="24"/>
        </w:rPr>
        <w:t xml:space="preserve"> contractual limits masked a problem of staff levels.  </w:t>
      </w:r>
    </w:p>
    <w:p w14:paraId="4C01552D" w14:textId="2BDA33DE" w:rsidR="00412770" w:rsidRPr="00DA4C7D" w:rsidRDefault="00412770" w:rsidP="00691ADC">
      <w:pPr>
        <w:rPr>
          <w:rFonts w:ascii="Arial" w:hAnsi="Arial" w:cs="Arial"/>
          <w:sz w:val="24"/>
          <w:szCs w:val="24"/>
        </w:rPr>
      </w:pPr>
      <w:r w:rsidRPr="00DA4C7D">
        <w:rPr>
          <w:rFonts w:ascii="Arial" w:hAnsi="Arial" w:cs="Arial"/>
          <w:sz w:val="24"/>
          <w:szCs w:val="24"/>
        </w:rPr>
        <w:t>TM gave a</w:t>
      </w:r>
      <w:r w:rsidR="009323C6" w:rsidRPr="00DA4C7D">
        <w:rPr>
          <w:rFonts w:ascii="Arial" w:hAnsi="Arial" w:cs="Arial"/>
          <w:sz w:val="24"/>
          <w:szCs w:val="24"/>
        </w:rPr>
        <w:t xml:space="preserve"> comprehensive</w:t>
      </w:r>
      <w:r w:rsidRPr="00DA4C7D">
        <w:rPr>
          <w:rFonts w:ascii="Arial" w:hAnsi="Arial" w:cs="Arial"/>
          <w:sz w:val="24"/>
          <w:szCs w:val="24"/>
        </w:rPr>
        <w:t xml:space="preserve"> report on the National Dispute</w:t>
      </w:r>
      <w:r w:rsidR="009323C6" w:rsidRPr="00DA4C7D">
        <w:rPr>
          <w:rFonts w:ascii="Arial" w:hAnsi="Arial" w:cs="Arial"/>
          <w:sz w:val="24"/>
          <w:szCs w:val="24"/>
        </w:rPr>
        <w:t xml:space="preserve"> and the strategy of the HEC.</w:t>
      </w:r>
      <w:r w:rsidRPr="00DA4C7D">
        <w:rPr>
          <w:rFonts w:ascii="Arial" w:hAnsi="Arial" w:cs="Arial"/>
          <w:sz w:val="24"/>
          <w:szCs w:val="24"/>
        </w:rPr>
        <w:t xml:space="preserve">  He </w:t>
      </w:r>
      <w:r w:rsidR="009323C6" w:rsidRPr="00DA4C7D">
        <w:rPr>
          <w:rFonts w:ascii="Arial" w:hAnsi="Arial" w:cs="Arial"/>
          <w:sz w:val="24"/>
          <w:szCs w:val="24"/>
        </w:rPr>
        <w:t>acknowledged that the beginning of the strike here at Teesside was supported more strongly but thanked everyone for all their efforts</w:t>
      </w:r>
      <w:r w:rsidR="0097229B" w:rsidRPr="00DA4C7D">
        <w:rPr>
          <w:rFonts w:ascii="Arial" w:hAnsi="Arial" w:cs="Arial"/>
          <w:sz w:val="24"/>
          <w:szCs w:val="24"/>
        </w:rPr>
        <w:t>.</w:t>
      </w:r>
    </w:p>
    <w:p w14:paraId="6D04A868" w14:textId="0559FFD7" w:rsidR="0097229B" w:rsidRPr="00DA4C7D" w:rsidRDefault="0097229B" w:rsidP="00691ADC">
      <w:pPr>
        <w:rPr>
          <w:rFonts w:ascii="Arial" w:hAnsi="Arial" w:cs="Arial"/>
          <w:sz w:val="24"/>
          <w:szCs w:val="24"/>
        </w:rPr>
      </w:pPr>
      <w:r w:rsidRPr="00DA4C7D">
        <w:rPr>
          <w:rFonts w:ascii="Arial" w:hAnsi="Arial" w:cs="Arial"/>
          <w:sz w:val="24"/>
          <w:szCs w:val="24"/>
        </w:rPr>
        <w:t>The last two strike days in October 23 were on a opt in/out basis and following a full branch meeting, a survey of members and a full executive the numbers were 2-1 in favour of not striking here at Teesside.</w:t>
      </w:r>
    </w:p>
    <w:p w14:paraId="14E0EBBB" w14:textId="24646B59" w:rsidR="0097229B" w:rsidRPr="00DA4C7D" w:rsidRDefault="0097229B" w:rsidP="00691ADC">
      <w:pPr>
        <w:rPr>
          <w:rFonts w:ascii="Arial" w:hAnsi="Arial" w:cs="Arial"/>
          <w:sz w:val="24"/>
          <w:szCs w:val="24"/>
        </w:rPr>
      </w:pPr>
      <w:r w:rsidRPr="00DA4C7D">
        <w:rPr>
          <w:rFonts w:ascii="Arial" w:hAnsi="Arial" w:cs="Arial"/>
          <w:sz w:val="24"/>
          <w:szCs w:val="24"/>
        </w:rPr>
        <w:t>UCU is now in the process of balloting its members again for a mandate to continue to strike.  He urged everyone to use their vote as it was very important to have your opinion on this registered.</w:t>
      </w:r>
    </w:p>
    <w:p w14:paraId="0E68C12D" w14:textId="51FA322A" w:rsidR="005D3795" w:rsidRPr="00DA4C7D" w:rsidRDefault="00D257BD" w:rsidP="005D3795">
      <w:pPr>
        <w:pStyle w:val="xmsonormal"/>
        <w:rPr>
          <w:rFonts w:ascii="Arial" w:hAnsi="Arial" w:cs="Arial"/>
          <w:sz w:val="24"/>
          <w:szCs w:val="24"/>
        </w:rPr>
      </w:pPr>
      <w:r w:rsidRPr="00DA4C7D">
        <w:rPr>
          <w:rFonts w:ascii="Arial" w:hAnsi="Arial" w:cs="Arial"/>
          <w:sz w:val="24"/>
          <w:szCs w:val="24"/>
        </w:rPr>
        <w:t>TM</w:t>
      </w:r>
      <w:r w:rsidR="00712425" w:rsidRPr="00DA4C7D">
        <w:rPr>
          <w:rFonts w:ascii="Arial" w:hAnsi="Arial" w:cs="Arial"/>
          <w:sz w:val="24"/>
          <w:szCs w:val="24"/>
        </w:rPr>
        <w:t xml:space="preserve"> and ET</w:t>
      </w:r>
      <w:r w:rsidRPr="00DA4C7D">
        <w:rPr>
          <w:rFonts w:ascii="Arial" w:hAnsi="Arial" w:cs="Arial"/>
          <w:sz w:val="24"/>
          <w:szCs w:val="24"/>
        </w:rPr>
        <w:t xml:space="preserve"> urged all present to work to </w:t>
      </w:r>
      <w:r w:rsidR="005D3795" w:rsidRPr="00DA4C7D">
        <w:rPr>
          <w:rFonts w:ascii="Arial" w:hAnsi="Arial" w:cs="Arial"/>
          <w:sz w:val="24"/>
          <w:szCs w:val="24"/>
        </w:rPr>
        <w:t>contract this</w:t>
      </w:r>
      <w:r w:rsidR="005D3795" w:rsidRPr="00DA4C7D">
        <w:rPr>
          <w:rFonts w:ascii="Arial" w:hAnsi="Arial" w:cs="Arial"/>
          <w:sz w:val="24"/>
          <w:szCs w:val="24"/>
          <w:shd w:val="clear" w:color="auto" w:fill="FFFFFF"/>
        </w:rPr>
        <w:t xml:space="preserve"> does not involve pay deductions but does require assertiveness. If you don't work to contract you are working for free. </w:t>
      </w:r>
    </w:p>
    <w:p w14:paraId="24199568" w14:textId="77777777" w:rsidR="00712425" w:rsidRPr="00DA4C7D" w:rsidRDefault="00712425" w:rsidP="0097229B">
      <w:pPr>
        <w:rPr>
          <w:rFonts w:ascii="Arial" w:hAnsi="Arial" w:cs="Arial"/>
          <w:sz w:val="24"/>
          <w:szCs w:val="24"/>
        </w:rPr>
      </w:pPr>
    </w:p>
    <w:p w14:paraId="0E89494C" w14:textId="25DD3991" w:rsidR="00712425" w:rsidRPr="00FF6D58" w:rsidRDefault="0097229B" w:rsidP="00691ADC">
      <w:pPr>
        <w:rPr>
          <w:rFonts w:ascii="Arial" w:hAnsi="Arial" w:cs="Arial"/>
          <w:sz w:val="24"/>
          <w:szCs w:val="24"/>
        </w:rPr>
      </w:pPr>
      <w:r w:rsidRPr="00DA4C7D">
        <w:rPr>
          <w:rFonts w:ascii="Arial" w:hAnsi="Arial" w:cs="Arial"/>
          <w:sz w:val="24"/>
          <w:szCs w:val="24"/>
        </w:rPr>
        <w:t>The chair thanked all those that have assisted in running the branch during the year and asked if anyone wished to get involved in helping to run the branch please get in touch as the more activists a branch has the stronger it becomes.</w:t>
      </w:r>
    </w:p>
    <w:p w14:paraId="2D3174CB" w14:textId="77777777" w:rsidR="00FF6D58" w:rsidRDefault="00FF6D58" w:rsidP="00691ADC">
      <w:pPr>
        <w:rPr>
          <w:rFonts w:ascii="Arial" w:hAnsi="Arial" w:cs="Arial"/>
          <w:b/>
          <w:bCs/>
          <w:sz w:val="24"/>
          <w:szCs w:val="24"/>
        </w:rPr>
      </w:pPr>
    </w:p>
    <w:p w14:paraId="237B1D28" w14:textId="73415A48" w:rsidR="00712425" w:rsidRPr="00FF6D58" w:rsidRDefault="0097229B" w:rsidP="00691ADC">
      <w:pPr>
        <w:rPr>
          <w:rFonts w:ascii="Arial" w:hAnsi="Arial" w:cs="Arial"/>
          <w:b/>
          <w:bCs/>
          <w:sz w:val="24"/>
          <w:szCs w:val="24"/>
        </w:rPr>
      </w:pPr>
      <w:r w:rsidRPr="00DA4C7D">
        <w:rPr>
          <w:rFonts w:ascii="Arial" w:hAnsi="Arial" w:cs="Arial"/>
          <w:b/>
          <w:bCs/>
          <w:sz w:val="24"/>
          <w:szCs w:val="24"/>
        </w:rPr>
        <w:t>Casework Overview</w:t>
      </w:r>
    </w:p>
    <w:p w14:paraId="2497AF94" w14:textId="2D7959E9" w:rsidR="006137D3" w:rsidRPr="00DA4C7D" w:rsidRDefault="006137D3" w:rsidP="00691ADC">
      <w:pPr>
        <w:rPr>
          <w:rFonts w:ascii="Arial" w:hAnsi="Arial" w:cs="Arial"/>
          <w:sz w:val="24"/>
          <w:szCs w:val="24"/>
        </w:rPr>
      </w:pPr>
      <w:r w:rsidRPr="00DA4C7D">
        <w:rPr>
          <w:rFonts w:ascii="Arial" w:hAnsi="Arial" w:cs="Arial"/>
          <w:sz w:val="24"/>
          <w:szCs w:val="24"/>
        </w:rPr>
        <w:t xml:space="preserve">The branch continues to be extremely busy and has dealt </w:t>
      </w:r>
      <w:r w:rsidR="00712425" w:rsidRPr="00DA4C7D">
        <w:rPr>
          <w:rFonts w:ascii="Arial" w:hAnsi="Arial" w:cs="Arial"/>
          <w:sz w:val="24"/>
          <w:szCs w:val="24"/>
        </w:rPr>
        <w:t xml:space="preserve">with </w:t>
      </w:r>
      <w:r w:rsidRPr="00DA4C7D">
        <w:rPr>
          <w:rFonts w:ascii="Arial" w:hAnsi="Arial" w:cs="Arial"/>
          <w:sz w:val="24"/>
          <w:szCs w:val="24"/>
        </w:rPr>
        <w:t>numerous pieces of casewor</w:t>
      </w:r>
      <w:r w:rsidR="00712425" w:rsidRPr="00DA4C7D">
        <w:rPr>
          <w:rFonts w:ascii="Arial" w:hAnsi="Arial" w:cs="Arial"/>
          <w:sz w:val="24"/>
          <w:szCs w:val="24"/>
        </w:rPr>
        <w:t>k</w:t>
      </w:r>
      <w:r w:rsidRPr="00DA4C7D">
        <w:rPr>
          <w:rFonts w:ascii="Arial" w:hAnsi="Arial" w:cs="Arial"/>
          <w:sz w:val="24"/>
          <w:szCs w:val="24"/>
        </w:rPr>
        <w:t xml:space="preserve"> throughout the year.  General feedback from members is that workload is too excessive, </w:t>
      </w:r>
      <w:r w:rsidR="001C4538" w:rsidRPr="00DA4C7D">
        <w:rPr>
          <w:rFonts w:ascii="Arial" w:hAnsi="Arial" w:cs="Arial"/>
          <w:sz w:val="24"/>
          <w:szCs w:val="24"/>
        </w:rPr>
        <w:t xml:space="preserve">not enough staff, concerns regarding allocations for module leadership and marking have been particularly </w:t>
      </w:r>
      <w:r w:rsidRPr="00DA4C7D">
        <w:rPr>
          <w:rFonts w:ascii="Arial" w:hAnsi="Arial" w:cs="Arial"/>
          <w:sz w:val="24"/>
          <w:szCs w:val="24"/>
        </w:rPr>
        <w:t>problematic.</w:t>
      </w:r>
      <w:r w:rsidR="001C4538" w:rsidRPr="00DA4C7D">
        <w:rPr>
          <w:rFonts w:ascii="Arial" w:hAnsi="Arial" w:cs="Arial"/>
          <w:sz w:val="24"/>
          <w:szCs w:val="24"/>
        </w:rPr>
        <w:t xml:space="preserve"> </w:t>
      </w:r>
      <w:r w:rsidRPr="00DA4C7D">
        <w:rPr>
          <w:rFonts w:ascii="Arial" w:hAnsi="Arial" w:cs="Arial"/>
          <w:sz w:val="24"/>
          <w:szCs w:val="24"/>
        </w:rPr>
        <w:t xml:space="preserve"> </w:t>
      </w:r>
    </w:p>
    <w:p w14:paraId="1420D165" w14:textId="2AF6BB14" w:rsidR="00712425" w:rsidRPr="00FF6D58" w:rsidRDefault="00AB2CD5" w:rsidP="00691ADC">
      <w:pPr>
        <w:rPr>
          <w:rFonts w:ascii="Arial" w:hAnsi="Arial" w:cs="Arial"/>
          <w:sz w:val="24"/>
          <w:szCs w:val="24"/>
        </w:rPr>
      </w:pPr>
      <w:r w:rsidRPr="00DA4C7D">
        <w:rPr>
          <w:rFonts w:ascii="Arial" w:hAnsi="Arial" w:cs="Arial"/>
          <w:sz w:val="24"/>
          <w:szCs w:val="24"/>
        </w:rPr>
        <w:t xml:space="preserve">The Branch has held </w:t>
      </w:r>
      <w:proofErr w:type="gramStart"/>
      <w:r w:rsidRPr="00DA4C7D">
        <w:rPr>
          <w:rFonts w:ascii="Arial" w:hAnsi="Arial" w:cs="Arial"/>
          <w:sz w:val="24"/>
          <w:szCs w:val="24"/>
        </w:rPr>
        <w:t>a number</w:t>
      </w:r>
      <w:r w:rsidR="007D0C5B" w:rsidRPr="00DA4C7D">
        <w:rPr>
          <w:rFonts w:ascii="Arial" w:hAnsi="Arial" w:cs="Arial"/>
          <w:sz w:val="24"/>
          <w:szCs w:val="24"/>
        </w:rPr>
        <w:t xml:space="preserve"> of</w:t>
      </w:r>
      <w:proofErr w:type="gramEnd"/>
      <w:r w:rsidR="007D0C5B" w:rsidRPr="00DA4C7D">
        <w:rPr>
          <w:rFonts w:ascii="Arial" w:hAnsi="Arial" w:cs="Arial"/>
          <w:sz w:val="24"/>
          <w:szCs w:val="24"/>
        </w:rPr>
        <w:t xml:space="preserve"> the</w:t>
      </w:r>
      <w:r w:rsidRPr="00DA4C7D">
        <w:rPr>
          <w:rFonts w:ascii="Arial" w:hAnsi="Arial" w:cs="Arial"/>
          <w:sz w:val="24"/>
          <w:szCs w:val="24"/>
        </w:rPr>
        <w:t xml:space="preserve"> Know you Contract meetings which have been well received and the branch intends to continue with these meetings. </w:t>
      </w:r>
      <w:r w:rsidR="00160ED5" w:rsidRPr="00DA4C7D">
        <w:rPr>
          <w:rFonts w:ascii="Arial" w:hAnsi="Arial" w:cs="Arial"/>
          <w:sz w:val="24"/>
          <w:szCs w:val="24"/>
        </w:rPr>
        <w:t xml:space="preserve"> </w:t>
      </w:r>
    </w:p>
    <w:p w14:paraId="6D6115E4" w14:textId="77777777" w:rsidR="00FF6D58" w:rsidRDefault="00FF6D58" w:rsidP="00691ADC">
      <w:pPr>
        <w:rPr>
          <w:rFonts w:ascii="Arial" w:hAnsi="Arial" w:cs="Arial"/>
          <w:b/>
          <w:bCs/>
          <w:sz w:val="24"/>
          <w:szCs w:val="24"/>
        </w:rPr>
      </w:pPr>
    </w:p>
    <w:p w14:paraId="29479BED" w14:textId="5D5A544E" w:rsidR="007D0C5B" w:rsidRPr="00DA4C7D" w:rsidRDefault="007D0C5B" w:rsidP="00691ADC">
      <w:pPr>
        <w:rPr>
          <w:rFonts w:ascii="Arial" w:hAnsi="Arial" w:cs="Arial"/>
          <w:b/>
          <w:bCs/>
          <w:sz w:val="24"/>
          <w:szCs w:val="24"/>
        </w:rPr>
      </w:pPr>
      <w:r w:rsidRPr="00DA4C7D">
        <w:rPr>
          <w:rFonts w:ascii="Arial" w:hAnsi="Arial" w:cs="Arial"/>
          <w:b/>
          <w:bCs/>
          <w:sz w:val="24"/>
          <w:szCs w:val="24"/>
        </w:rPr>
        <w:t>Treasurers Report</w:t>
      </w:r>
    </w:p>
    <w:p w14:paraId="7F1C5C1C" w14:textId="451A5562" w:rsidR="003F5EA0" w:rsidRPr="00DA4C7D" w:rsidRDefault="007D0C5B" w:rsidP="00691ADC">
      <w:pPr>
        <w:rPr>
          <w:rFonts w:ascii="Arial" w:hAnsi="Arial" w:cs="Arial"/>
          <w:sz w:val="24"/>
          <w:szCs w:val="24"/>
        </w:rPr>
      </w:pPr>
      <w:r w:rsidRPr="00DA4C7D">
        <w:rPr>
          <w:rFonts w:ascii="Arial" w:hAnsi="Arial" w:cs="Arial"/>
          <w:sz w:val="24"/>
          <w:szCs w:val="24"/>
        </w:rPr>
        <w:t xml:space="preserve">The branch was in a strong, robust financial position and </w:t>
      </w:r>
      <w:r w:rsidR="003F5EA0" w:rsidRPr="00DA4C7D">
        <w:rPr>
          <w:rFonts w:ascii="Arial" w:hAnsi="Arial" w:cs="Arial"/>
          <w:sz w:val="24"/>
          <w:szCs w:val="24"/>
        </w:rPr>
        <w:t>the accounts were shared and agreed by all those present.</w:t>
      </w:r>
    </w:p>
    <w:p w14:paraId="05ECAD5F" w14:textId="77777777" w:rsidR="00F40DD7" w:rsidRPr="00DA4C7D" w:rsidRDefault="00F40DD7" w:rsidP="00691ADC">
      <w:pPr>
        <w:rPr>
          <w:rFonts w:ascii="Arial" w:hAnsi="Arial" w:cs="Arial"/>
          <w:sz w:val="24"/>
          <w:szCs w:val="24"/>
        </w:rPr>
      </w:pPr>
    </w:p>
    <w:p w14:paraId="30A2DE92" w14:textId="77777777" w:rsidR="00FF6D58" w:rsidRDefault="00FF6D58" w:rsidP="00691ADC">
      <w:pPr>
        <w:rPr>
          <w:rFonts w:ascii="Arial" w:hAnsi="Arial" w:cs="Arial"/>
          <w:b/>
          <w:bCs/>
          <w:sz w:val="24"/>
          <w:szCs w:val="24"/>
        </w:rPr>
      </w:pPr>
    </w:p>
    <w:p w14:paraId="1066535E" w14:textId="5673B991" w:rsidR="00712425" w:rsidRPr="00EB7ABA" w:rsidRDefault="004819A3" w:rsidP="00691ADC">
      <w:pPr>
        <w:rPr>
          <w:rFonts w:ascii="Arial" w:hAnsi="Arial" w:cs="Arial"/>
          <w:b/>
          <w:bCs/>
          <w:sz w:val="24"/>
          <w:szCs w:val="24"/>
        </w:rPr>
      </w:pPr>
      <w:r w:rsidRPr="00DA4C7D">
        <w:rPr>
          <w:rFonts w:ascii="Arial" w:hAnsi="Arial" w:cs="Arial"/>
          <w:b/>
          <w:bCs/>
          <w:sz w:val="24"/>
          <w:szCs w:val="24"/>
        </w:rPr>
        <w:t>Regional and National Update</w:t>
      </w:r>
    </w:p>
    <w:p w14:paraId="31678205" w14:textId="77777777" w:rsidR="00FF6D58" w:rsidRDefault="00FF6D58" w:rsidP="00691ADC">
      <w:pPr>
        <w:rPr>
          <w:rFonts w:ascii="Arial" w:hAnsi="Arial" w:cs="Arial"/>
          <w:sz w:val="24"/>
          <w:szCs w:val="24"/>
        </w:rPr>
      </w:pPr>
    </w:p>
    <w:p w14:paraId="4A16F079" w14:textId="4091B8B3" w:rsidR="00712425" w:rsidRPr="00DA4C7D" w:rsidRDefault="00712425" w:rsidP="00691ADC">
      <w:pPr>
        <w:rPr>
          <w:rFonts w:ascii="Arial" w:hAnsi="Arial" w:cs="Arial"/>
          <w:sz w:val="24"/>
          <w:szCs w:val="24"/>
        </w:rPr>
      </w:pPr>
      <w:r w:rsidRPr="00DA4C7D">
        <w:rPr>
          <w:rFonts w:ascii="Arial" w:hAnsi="Arial" w:cs="Arial"/>
          <w:sz w:val="24"/>
          <w:szCs w:val="24"/>
        </w:rPr>
        <w:t>Jon Bryan thanked TM for his overview o</w:t>
      </w:r>
      <w:r w:rsidR="00A66F65" w:rsidRPr="00DA4C7D">
        <w:rPr>
          <w:rFonts w:ascii="Arial" w:hAnsi="Arial" w:cs="Arial"/>
          <w:sz w:val="24"/>
          <w:szCs w:val="24"/>
        </w:rPr>
        <w:t>n the challenges and differences on the strategy of the dispute.  He accepted that some members will be ballot weary but urged all to use their vote.</w:t>
      </w:r>
    </w:p>
    <w:p w14:paraId="3209AB96" w14:textId="3D2245AA" w:rsidR="00A66F65" w:rsidRPr="00DA4C7D" w:rsidRDefault="00A66F65" w:rsidP="00691ADC">
      <w:pPr>
        <w:rPr>
          <w:rFonts w:ascii="Arial" w:hAnsi="Arial" w:cs="Arial"/>
          <w:sz w:val="24"/>
          <w:szCs w:val="24"/>
        </w:rPr>
      </w:pPr>
      <w:r w:rsidRPr="00DA4C7D">
        <w:rPr>
          <w:rFonts w:ascii="Arial" w:hAnsi="Arial" w:cs="Arial"/>
          <w:sz w:val="24"/>
          <w:szCs w:val="24"/>
        </w:rPr>
        <w:t>Region now has appointed a new Regional Lead who is replacing Iain Owens who is retiring soon.</w:t>
      </w:r>
    </w:p>
    <w:p w14:paraId="7E642720" w14:textId="3145003C" w:rsidR="007C4C28" w:rsidRPr="00EB7ABA" w:rsidRDefault="00A66F65" w:rsidP="00691ADC">
      <w:pPr>
        <w:rPr>
          <w:rFonts w:ascii="Arial" w:hAnsi="Arial" w:cs="Arial"/>
          <w:sz w:val="24"/>
          <w:szCs w:val="24"/>
        </w:rPr>
      </w:pPr>
      <w:r w:rsidRPr="00DA4C7D">
        <w:rPr>
          <w:rFonts w:ascii="Arial" w:hAnsi="Arial" w:cs="Arial"/>
          <w:sz w:val="24"/>
          <w:szCs w:val="24"/>
        </w:rPr>
        <w:t xml:space="preserve">He congratulated the branch on its successful campaigns throughout the year and </w:t>
      </w:r>
      <w:r w:rsidR="00F40DD7" w:rsidRPr="00DA4C7D">
        <w:rPr>
          <w:rFonts w:ascii="Arial" w:hAnsi="Arial" w:cs="Arial"/>
          <w:sz w:val="24"/>
          <w:szCs w:val="24"/>
        </w:rPr>
        <w:t>thanked the officers and reps for their hard work and commitment to the branch.</w:t>
      </w:r>
    </w:p>
    <w:p w14:paraId="26620D56" w14:textId="77777777" w:rsidR="00FF6D58" w:rsidRDefault="00FF6D58" w:rsidP="00691ADC">
      <w:pPr>
        <w:rPr>
          <w:rFonts w:ascii="Arial" w:hAnsi="Arial" w:cs="Arial"/>
          <w:b/>
          <w:bCs/>
          <w:sz w:val="24"/>
          <w:szCs w:val="24"/>
        </w:rPr>
      </w:pPr>
    </w:p>
    <w:p w14:paraId="5BB16E9E" w14:textId="6AF3CF3B" w:rsidR="0024653C" w:rsidRPr="00DA4C7D" w:rsidRDefault="0024653C" w:rsidP="00691ADC">
      <w:pPr>
        <w:rPr>
          <w:rFonts w:ascii="Arial" w:hAnsi="Arial" w:cs="Arial"/>
          <w:b/>
          <w:bCs/>
          <w:sz w:val="24"/>
          <w:szCs w:val="24"/>
        </w:rPr>
      </w:pPr>
      <w:r w:rsidRPr="00DA4C7D">
        <w:rPr>
          <w:rFonts w:ascii="Arial" w:hAnsi="Arial" w:cs="Arial"/>
          <w:b/>
          <w:bCs/>
          <w:sz w:val="24"/>
          <w:szCs w:val="24"/>
        </w:rPr>
        <w:t>AOB</w:t>
      </w:r>
    </w:p>
    <w:p w14:paraId="0612CF46" w14:textId="1A972C37" w:rsidR="00047BC6" w:rsidRPr="00DA4C7D" w:rsidRDefault="00F40DD7" w:rsidP="00F40DD7">
      <w:pPr>
        <w:pStyle w:val="Title"/>
        <w:ind w:left="0"/>
        <w:rPr>
          <w:rFonts w:ascii="Arial" w:hAnsi="Arial" w:cs="Arial"/>
          <w:b w:val="0"/>
          <w:bCs w:val="0"/>
          <w:w w:val="105"/>
          <w:sz w:val="24"/>
          <w:szCs w:val="24"/>
        </w:rPr>
      </w:pPr>
      <w:r w:rsidRPr="00DA4C7D">
        <w:rPr>
          <w:rFonts w:ascii="Arial" w:hAnsi="Arial" w:cs="Arial"/>
          <w:b w:val="0"/>
          <w:bCs w:val="0"/>
          <w:w w:val="105"/>
          <w:sz w:val="24"/>
          <w:szCs w:val="24"/>
        </w:rPr>
        <w:t xml:space="preserve">The </w:t>
      </w:r>
      <w:r w:rsidR="00047BC6" w:rsidRPr="00DA4C7D">
        <w:rPr>
          <w:rFonts w:ascii="Arial" w:hAnsi="Arial" w:cs="Arial"/>
          <w:b w:val="0"/>
          <w:bCs w:val="0"/>
          <w:w w:val="105"/>
          <w:sz w:val="24"/>
          <w:szCs w:val="24"/>
        </w:rPr>
        <w:t xml:space="preserve">below motion was proposed and seconded.  A vote was </w:t>
      </w:r>
      <w:r w:rsidR="00DA4C7D" w:rsidRPr="00DA4C7D">
        <w:rPr>
          <w:rFonts w:ascii="Arial" w:hAnsi="Arial" w:cs="Arial"/>
          <w:b w:val="0"/>
          <w:bCs w:val="0"/>
          <w:w w:val="105"/>
          <w:sz w:val="24"/>
          <w:szCs w:val="24"/>
        </w:rPr>
        <w:t>held,</w:t>
      </w:r>
      <w:r w:rsidR="00047BC6" w:rsidRPr="00DA4C7D">
        <w:rPr>
          <w:rFonts w:ascii="Arial" w:hAnsi="Arial" w:cs="Arial"/>
          <w:b w:val="0"/>
          <w:bCs w:val="0"/>
          <w:w w:val="105"/>
          <w:sz w:val="24"/>
          <w:szCs w:val="24"/>
        </w:rPr>
        <w:t xml:space="preserve"> and the motion was carried.</w:t>
      </w:r>
    </w:p>
    <w:p w14:paraId="09D8832B" w14:textId="77777777" w:rsidR="007C4C28" w:rsidRDefault="007C4C28" w:rsidP="00F40DD7">
      <w:pPr>
        <w:pStyle w:val="Title"/>
        <w:ind w:left="0"/>
        <w:rPr>
          <w:rFonts w:ascii="Arial" w:hAnsi="Arial" w:cs="Arial"/>
          <w:w w:val="105"/>
          <w:sz w:val="24"/>
          <w:szCs w:val="24"/>
        </w:rPr>
      </w:pPr>
    </w:p>
    <w:p w14:paraId="7E47C874" w14:textId="4ECC2C9E" w:rsidR="00F40DD7" w:rsidRPr="00DA4C7D" w:rsidRDefault="00F40DD7" w:rsidP="00F40DD7">
      <w:pPr>
        <w:pStyle w:val="Title"/>
        <w:ind w:left="0"/>
        <w:rPr>
          <w:rFonts w:ascii="Arial" w:hAnsi="Arial" w:cs="Arial"/>
          <w:sz w:val="24"/>
          <w:szCs w:val="24"/>
        </w:rPr>
      </w:pPr>
      <w:r w:rsidRPr="00DA4C7D">
        <w:rPr>
          <w:rFonts w:ascii="Arial" w:hAnsi="Arial" w:cs="Arial"/>
          <w:w w:val="105"/>
          <w:sz w:val="24"/>
          <w:szCs w:val="24"/>
        </w:rPr>
        <w:t>FOSSIL</w:t>
      </w:r>
      <w:r w:rsidRPr="00DA4C7D">
        <w:rPr>
          <w:rFonts w:ascii="Arial" w:hAnsi="Arial" w:cs="Arial"/>
          <w:spacing w:val="-9"/>
          <w:w w:val="105"/>
          <w:sz w:val="24"/>
          <w:szCs w:val="24"/>
        </w:rPr>
        <w:t xml:space="preserve"> </w:t>
      </w:r>
      <w:r w:rsidRPr="00DA4C7D">
        <w:rPr>
          <w:rFonts w:ascii="Arial" w:hAnsi="Arial" w:cs="Arial"/>
          <w:w w:val="105"/>
          <w:sz w:val="24"/>
          <w:szCs w:val="24"/>
        </w:rPr>
        <w:t>FREE</w:t>
      </w:r>
      <w:r w:rsidRPr="00DA4C7D">
        <w:rPr>
          <w:rFonts w:ascii="Arial" w:hAnsi="Arial" w:cs="Arial"/>
          <w:spacing w:val="-9"/>
          <w:w w:val="105"/>
          <w:sz w:val="24"/>
          <w:szCs w:val="24"/>
        </w:rPr>
        <w:t xml:space="preserve"> </w:t>
      </w:r>
      <w:r w:rsidRPr="00DA4C7D">
        <w:rPr>
          <w:rFonts w:ascii="Arial" w:hAnsi="Arial" w:cs="Arial"/>
          <w:w w:val="105"/>
          <w:sz w:val="24"/>
          <w:szCs w:val="24"/>
        </w:rPr>
        <w:t>BRANCH</w:t>
      </w:r>
      <w:r w:rsidRPr="00DA4C7D">
        <w:rPr>
          <w:rFonts w:ascii="Arial" w:hAnsi="Arial" w:cs="Arial"/>
          <w:spacing w:val="-9"/>
          <w:w w:val="105"/>
          <w:sz w:val="24"/>
          <w:szCs w:val="24"/>
        </w:rPr>
        <w:t xml:space="preserve"> </w:t>
      </w:r>
      <w:r w:rsidRPr="00DA4C7D">
        <w:rPr>
          <w:rFonts w:ascii="Arial" w:hAnsi="Arial" w:cs="Arial"/>
          <w:w w:val="105"/>
          <w:sz w:val="24"/>
          <w:szCs w:val="24"/>
        </w:rPr>
        <w:t>UNION</w:t>
      </w:r>
      <w:r w:rsidRPr="00DA4C7D">
        <w:rPr>
          <w:rFonts w:ascii="Arial" w:hAnsi="Arial" w:cs="Arial"/>
          <w:spacing w:val="-9"/>
          <w:w w:val="105"/>
          <w:sz w:val="24"/>
          <w:szCs w:val="24"/>
        </w:rPr>
        <w:t xml:space="preserve"> </w:t>
      </w:r>
      <w:r w:rsidRPr="00DA4C7D">
        <w:rPr>
          <w:rFonts w:ascii="Arial" w:hAnsi="Arial" w:cs="Arial"/>
          <w:w w:val="105"/>
          <w:sz w:val="24"/>
          <w:szCs w:val="24"/>
        </w:rPr>
        <w:t>MOTION,</w:t>
      </w:r>
      <w:r w:rsidRPr="00DA4C7D">
        <w:rPr>
          <w:rFonts w:ascii="Arial" w:hAnsi="Arial" w:cs="Arial"/>
          <w:spacing w:val="-12"/>
          <w:w w:val="105"/>
          <w:sz w:val="24"/>
          <w:szCs w:val="24"/>
        </w:rPr>
        <w:t xml:space="preserve"> </w:t>
      </w:r>
      <w:r w:rsidRPr="00DA4C7D">
        <w:rPr>
          <w:rFonts w:ascii="Arial" w:hAnsi="Arial" w:cs="Arial"/>
          <w:w w:val="105"/>
          <w:sz w:val="24"/>
          <w:szCs w:val="24"/>
        </w:rPr>
        <w:t>2023</w:t>
      </w:r>
    </w:p>
    <w:p w14:paraId="54C4E2F0" w14:textId="77777777" w:rsidR="00F40DD7" w:rsidRPr="00DA4C7D" w:rsidRDefault="00F40DD7" w:rsidP="00F40DD7">
      <w:pPr>
        <w:pStyle w:val="BodyText"/>
        <w:spacing w:before="9"/>
        <w:ind w:left="0" w:firstLine="0"/>
        <w:rPr>
          <w:rFonts w:ascii="Arial" w:hAnsi="Arial" w:cs="Arial"/>
          <w:i/>
          <w:sz w:val="24"/>
          <w:szCs w:val="24"/>
        </w:rPr>
      </w:pPr>
    </w:p>
    <w:p w14:paraId="36F4826F" w14:textId="77777777" w:rsidR="00CA1183" w:rsidRDefault="00CA1183" w:rsidP="00CA1183">
      <w:pPr>
        <w:ind w:left="100"/>
        <w:rPr>
          <w:b/>
          <w:sz w:val="26"/>
        </w:rPr>
      </w:pPr>
      <w:r>
        <w:rPr>
          <w:w w:val="105"/>
          <w:sz w:val="26"/>
        </w:rPr>
        <w:t>This</w:t>
      </w:r>
      <w:r>
        <w:rPr>
          <w:spacing w:val="-10"/>
          <w:w w:val="105"/>
          <w:sz w:val="26"/>
        </w:rPr>
        <w:t xml:space="preserve"> </w:t>
      </w:r>
      <w:r>
        <w:rPr>
          <w:w w:val="105"/>
          <w:sz w:val="26"/>
        </w:rPr>
        <w:t>Branch</w:t>
      </w:r>
      <w:r>
        <w:rPr>
          <w:spacing w:val="-10"/>
          <w:w w:val="105"/>
          <w:sz w:val="26"/>
        </w:rPr>
        <w:t xml:space="preserve"> </w:t>
      </w:r>
      <w:r>
        <w:rPr>
          <w:b/>
          <w:w w:val="105"/>
          <w:sz w:val="26"/>
        </w:rPr>
        <w:t>notes</w:t>
      </w:r>
      <w:r>
        <w:rPr>
          <w:b/>
          <w:spacing w:val="-9"/>
          <w:w w:val="105"/>
          <w:sz w:val="26"/>
        </w:rPr>
        <w:t xml:space="preserve"> </w:t>
      </w:r>
      <w:r>
        <w:rPr>
          <w:spacing w:val="-4"/>
          <w:w w:val="105"/>
          <w:sz w:val="26"/>
        </w:rPr>
        <w:t>that</w:t>
      </w:r>
      <w:r>
        <w:rPr>
          <w:b/>
          <w:spacing w:val="-4"/>
          <w:w w:val="105"/>
          <w:sz w:val="26"/>
        </w:rPr>
        <w:t>:</w:t>
      </w:r>
    </w:p>
    <w:p w14:paraId="5D3CB8DC" w14:textId="77777777" w:rsidR="00CA1183" w:rsidRDefault="00CA1183" w:rsidP="00CA1183">
      <w:pPr>
        <w:pStyle w:val="ListParagraph"/>
        <w:widowControl w:val="0"/>
        <w:numPr>
          <w:ilvl w:val="0"/>
          <w:numId w:val="4"/>
        </w:numPr>
        <w:tabs>
          <w:tab w:val="left" w:pos="818"/>
          <w:tab w:val="left" w:pos="820"/>
        </w:tabs>
        <w:autoSpaceDE w:val="0"/>
        <w:autoSpaceDN w:val="0"/>
        <w:spacing w:before="9" w:after="0" w:line="247" w:lineRule="auto"/>
        <w:ind w:right="281"/>
        <w:contextualSpacing w:val="0"/>
        <w:rPr>
          <w:sz w:val="26"/>
        </w:rPr>
      </w:pPr>
      <w:r>
        <w:rPr>
          <w:sz w:val="26"/>
        </w:rPr>
        <w:t>Fossil fuel companies were responsible for 71% of global carbon emissions between 1988 and 2017.</w:t>
      </w:r>
    </w:p>
    <w:p w14:paraId="7D8CB645" w14:textId="77777777" w:rsidR="00CA1183" w:rsidRDefault="00CA1183" w:rsidP="00CA1183">
      <w:pPr>
        <w:pStyle w:val="ListParagraph"/>
        <w:widowControl w:val="0"/>
        <w:numPr>
          <w:ilvl w:val="0"/>
          <w:numId w:val="4"/>
        </w:numPr>
        <w:tabs>
          <w:tab w:val="left" w:pos="818"/>
          <w:tab w:val="left" w:pos="820"/>
        </w:tabs>
        <w:autoSpaceDE w:val="0"/>
        <w:autoSpaceDN w:val="0"/>
        <w:spacing w:before="2" w:after="0" w:line="247" w:lineRule="auto"/>
        <w:ind w:right="128"/>
        <w:contextualSpacing w:val="0"/>
        <w:rPr>
          <w:sz w:val="26"/>
        </w:rPr>
      </w:pPr>
      <w:r>
        <w:rPr>
          <w:sz w:val="26"/>
        </w:rPr>
        <w:t>Unless other projects are phased out before the end of their lifetime, all new fossil fuel infrastructure built after 2017 will violate the Paris Agreement.</w:t>
      </w:r>
    </w:p>
    <w:p w14:paraId="1A3979EB" w14:textId="77777777" w:rsidR="00CA1183" w:rsidRDefault="00CA1183" w:rsidP="00CA1183">
      <w:pPr>
        <w:pStyle w:val="ListParagraph"/>
        <w:widowControl w:val="0"/>
        <w:numPr>
          <w:ilvl w:val="0"/>
          <w:numId w:val="4"/>
        </w:numPr>
        <w:tabs>
          <w:tab w:val="left" w:pos="818"/>
          <w:tab w:val="left" w:pos="820"/>
        </w:tabs>
        <w:autoSpaceDE w:val="0"/>
        <w:autoSpaceDN w:val="0"/>
        <w:spacing w:after="0" w:line="247" w:lineRule="auto"/>
        <w:ind w:right="245"/>
        <w:contextualSpacing w:val="0"/>
        <w:rPr>
          <w:sz w:val="26"/>
        </w:rPr>
      </w:pPr>
      <w:r>
        <w:rPr>
          <w:sz w:val="26"/>
        </w:rPr>
        <w:t xml:space="preserve">The extractive operations of fossil fuel companies cause direct social harm: </w:t>
      </w:r>
      <w:r>
        <w:rPr>
          <w:w w:val="105"/>
          <w:sz w:val="26"/>
        </w:rPr>
        <w:t>displacing communities, destroying livelihoods, demolishing sacred indigenous</w:t>
      </w:r>
      <w:r>
        <w:rPr>
          <w:spacing w:val="-4"/>
          <w:w w:val="105"/>
          <w:sz w:val="26"/>
        </w:rPr>
        <w:t xml:space="preserve"> </w:t>
      </w:r>
      <w:r>
        <w:rPr>
          <w:w w:val="105"/>
          <w:sz w:val="26"/>
        </w:rPr>
        <w:t>sites,</w:t>
      </w:r>
      <w:r>
        <w:rPr>
          <w:spacing w:val="-1"/>
          <w:w w:val="105"/>
          <w:sz w:val="26"/>
        </w:rPr>
        <w:t xml:space="preserve"> </w:t>
      </w:r>
      <w:r>
        <w:rPr>
          <w:w w:val="105"/>
          <w:sz w:val="26"/>
        </w:rPr>
        <w:t>murdering</w:t>
      </w:r>
      <w:r>
        <w:rPr>
          <w:spacing w:val="-4"/>
          <w:w w:val="105"/>
          <w:sz w:val="26"/>
        </w:rPr>
        <w:t xml:space="preserve"> </w:t>
      </w:r>
      <w:r>
        <w:rPr>
          <w:w w:val="105"/>
          <w:sz w:val="26"/>
        </w:rPr>
        <w:t>trade</w:t>
      </w:r>
      <w:r>
        <w:rPr>
          <w:spacing w:val="-2"/>
          <w:w w:val="105"/>
          <w:sz w:val="26"/>
        </w:rPr>
        <w:t xml:space="preserve"> </w:t>
      </w:r>
      <w:r>
        <w:rPr>
          <w:w w:val="105"/>
          <w:sz w:val="26"/>
        </w:rPr>
        <w:t>unionists,</w:t>
      </w:r>
      <w:r>
        <w:rPr>
          <w:spacing w:val="-2"/>
          <w:w w:val="105"/>
          <w:sz w:val="26"/>
        </w:rPr>
        <w:t xml:space="preserve"> </w:t>
      </w:r>
      <w:r>
        <w:rPr>
          <w:w w:val="105"/>
          <w:sz w:val="26"/>
        </w:rPr>
        <w:t>and</w:t>
      </w:r>
      <w:r>
        <w:rPr>
          <w:spacing w:val="-4"/>
          <w:w w:val="105"/>
          <w:sz w:val="26"/>
        </w:rPr>
        <w:t xml:space="preserve"> </w:t>
      </w:r>
      <w:r>
        <w:rPr>
          <w:w w:val="105"/>
          <w:sz w:val="26"/>
        </w:rPr>
        <w:t>leaving</w:t>
      </w:r>
      <w:r>
        <w:rPr>
          <w:spacing w:val="-5"/>
          <w:w w:val="105"/>
          <w:sz w:val="26"/>
        </w:rPr>
        <w:t xml:space="preserve"> </w:t>
      </w:r>
      <w:r>
        <w:rPr>
          <w:w w:val="105"/>
          <w:sz w:val="26"/>
        </w:rPr>
        <w:t>workers</w:t>
      </w:r>
      <w:r>
        <w:rPr>
          <w:spacing w:val="-4"/>
          <w:w w:val="105"/>
          <w:sz w:val="26"/>
        </w:rPr>
        <w:t xml:space="preserve"> </w:t>
      </w:r>
      <w:r>
        <w:rPr>
          <w:w w:val="105"/>
          <w:sz w:val="26"/>
        </w:rPr>
        <w:t>and communities with severe health problems.</w:t>
      </w:r>
    </w:p>
    <w:p w14:paraId="2A06E1CC" w14:textId="77777777" w:rsidR="00CA1183" w:rsidRDefault="00CA1183" w:rsidP="00CA1183">
      <w:pPr>
        <w:pStyle w:val="ListParagraph"/>
        <w:widowControl w:val="0"/>
        <w:numPr>
          <w:ilvl w:val="0"/>
          <w:numId w:val="4"/>
        </w:numPr>
        <w:tabs>
          <w:tab w:val="left" w:pos="818"/>
          <w:tab w:val="left" w:pos="820"/>
        </w:tabs>
        <w:autoSpaceDE w:val="0"/>
        <w:autoSpaceDN w:val="0"/>
        <w:spacing w:after="0" w:line="247" w:lineRule="auto"/>
        <w:ind w:right="387"/>
        <w:contextualSpacing w:val="0"/>
        <w:rPr>
          <w:sz w:val="26"/>
        </w:rPr>
      </w:pPr>
      <w:r>
        <w:rPr>
          <w:sz w:val="26"/>
        </w:rPr>
        <w:t xml:space="preserve">Frontline and Indigenous communities are continually forced to resist the </w:t>
      </w:r>
      <w:r>
        <w:rPr>
          <w:w w:val="105"/>
          <w:sz w:val="26"/>
        </w:rPr>
        <w:t>destructive</w:t>
      </w:r>
      <w:r>
        <w:rPr>
          <w:spacing w:val="-6"/>
          <w:w w:val="105"/>
          <w:sz w:val="26"/>
        </w:rPr>
        <w:t xml:space="preserve"> </w:t>
      </w:r>
      <w:r>
        <w:rPr>
          <w:w w:val="105"/>
          <w:sz w:val="26"/>
        </w:rPr>
        <w:t>business</w:t>
      </w:r>
      <w:r>
        <w:rPr>
          <w:spacing w:val="-8"/>
          <w:w w:val="105"/>
          <w:sz w:val="26"/>
        </w:rPr>
        <w:t xml:space="preserve"> </w:t>
      </w:r>
      <w:r>
        <w:rPr>
          <w:w w:val="105"/>
          <w:sz w:val="26"/>
        </w:rPr>
        <w:t>models</w:t>
      </w:r>
      <w:r>
        <w:rPr>
          <w:spacing w:val="-7"/>
          <w:w w:val="105"/>
          <w:sz w:val="26"/>
        </w:rPr>
        <w:t xml:space="preserve"> </w:t>
      </w:r>
      <w:r>
        <w:rPr>
          <w:w w:val="105"/>
          <w:sz w:val="26"/>
        </w:rPr>
        <w:t>of</w:t>
      </w:r>
      <w:r>
        <w:rPr>
          <w:spacing w:val="-6"/>
          <w:w w:val="105"/>
          <w:sz w:val="26"/>
        </w:rPr>
        <w:t xml:space="preserve"> </w:t>
      </w:r>
      <w:r>
        <w:rPr>
          <w:w w:val="105"/>
          <w:sz w:val="26"/>
        </w:rPr>
        <w:t>fossil</w:t>
      </w:r>
      <w:r>
        <w:rPr>
          <w:spacing w:val="-6"/>
          <w:w w:val="105"/>
          <w:sz w:val="26"/>
        </w:rPr>
        <w:t xml:space="preserve"> </w:t>
      </w:r>
      <w:r>
        <w:rPr>
          <w:w w:val="105"/>
          <w:sz w:val="26"/>
        </w:rPr>
        <w:t>fuel</w:t>
      </w:r>
      <w:r>
        <w:rPr>
          <w:spacing w:val="-6"/>
          <w:w w:val="105"/>
          <w:sz w:val="26"/>
        </w:rPr>
        <w:t xml:space="preserve"> </w:t>
      </w:r>
      <w:r>
        <w:rPr>
          <w:w w:val="105"/>
          <w:sz w:val="26"/>
        </w:rPr>
        <w:t>companies</w:t>
      </w:r>
      <w:r>
        <w:rPr>
          <w:spacing w:val="-7"/>
          <w:w w:val="105"/>
          <w:sz w:val="26"/>
        </w:rPr>
        <w:t xml:space="preserve"> </w:t>
      </w:r>
      <w:r>
        <w:rPr>
          <w:w w:val="105"/>
          <w:sz w:val="26"/>
        </w:rPr>
        <w:t>operating</w:t>
      </w:r>
      <w:r>
        <w:rPr>
          <w:spacing w:val="-8"/>
          <w:w w:val="105"/>
          <w:sz w:val="26"/>
        </w:rPr>
        <w:t xml:space="preserve"> </w:t>
      </w:r>
      <w:r>
        <w:rPr>
          <w:w w:val="105"/>
          <w:sz w:val="26"/>
        </w:rPr>
        <w:t>on</w:t>
      </w:r>
      <w:r>
        <w:rPr>
          <w:spacing w:val="-7"/>
          <w:w w:val="105"/>
          <w:sz w:val="26"/>
        </w:rPr>
        <w:t xml:space="preserve"> </w:t>
      </w:r>
      <w:r>
        <w:rPr>
          <w:w w:val="105"/>
          <w:sz w:val="26"/>
        </w:rPr>
        <w:t xml:space="preserve">their </w:t>
      </w:r>
      <w:r>
        <w:rPr>
          <w:spacing w:val="-2"/>
          <w:w w:val="105"/>
          <w:sz w:val="26"/>
        </w:rPr>
        <w:t>lands.</w:t>
      </w:r>
    </w:p>
    <w:p w14:paraId="65111624" w14:textId="77777777" w:rsidR="00CA1183" w:rsidRDefault="00CA1183" w:rsidP="00CA1183">
      <w:pPr>
        <w:pStyle w:val="ListParagraph"/>
        <w:widowControl w:val="0"/>
        <w:numPr>
          <w:ilvl w:val="0"/>
          <w:numId w:val="4"/>
        </w:numPr>
        <w:tabs>
          <w:tab w:val="left" w:pos="818"/>
          <w:tab w:val="left" w:pos="820"/>
        </w:tabs>
        <w:autoSpaceDE w:val="0"/>
        <w:autoSpaceDN w:val="0"/>
        <w:spacing w:after="0" w:line="266" w:lineRule="auto"/>
        <w:ind w:right="295"/>
        <w:contextualSpacing w:val="0"/>
      </w:pPr>
      <w:r>
        <w:rPr>
          <w:sz w:val="26"/>
        </w:rPr>
        <w:t xml:space="preserve">In 2016, the UCU congress passed into national policy a motion supporting fossil fuel divestment: recognising the importance of fossil fuel divestment </w:t>
      </w:r>
      <w:r>
        <w:rPr>
          <w:w w:val="105"/>
          <w:sz w:val="26"/>
        </w:rPr>
        <w:t>as</w:t>
      </w:r>
      <w:r>
        <w:rPr>
          <w:spacing w:val="-5"/>
          <w:w w:val="105"/>
          <w:sz w:val="26"/>
        </w:rPr>
        <w:t xml:space="preserve"> </w:t>
      </w:r>
      <w:r>
        <w:rPr>
          <w:w w:val="105"/>
          <w:sz w:val="26"/>
        </w:rPr>
        <w:t>part</w:t>
      </w:r>
      <w:r>
        <w:rPr>
          <w:spacing w:val="-4"/>
          <w:w w:val="105"/>
          <w:sz w:val="26"/>
        </w:rPr>
        <w:t xml:space="preserve"> </w:t>
      </w:r>
      <w:r>
        <w:rPr>
          <w:w w:val="105"/>
          <w:sz w:val="26"/>
        </w:rPr>
        <w:t>“of</w:t>
      </w:r>
      <w:r>
        <w:rPr>
          <w:spacing w:val="-4"/>
          <w:w w:val="105"/>
          <w:sz w:val="26"/>
        </w:rPr>
        <w:t xml:space="preserve"> </w:t>
      </w:r>
      <w:r>
        <w:rPr>
          <w:w w:val="105"/>
          <w:sz w:val="26"/>
        </w:rPr>
        <w:t>combatting</w:t>
      </w:r>
      <w:r>
        <w:rPr>
          <w:spacing w:val="-6"/>
          <w:w w:val="105"/>
          <w:sz w:val="26"/>
        </w:rPr>
        <w:t xml:space="preserve"> </w:t>
      </w:r>
      <w:r>
        <w:rPr>
          <w:w w:val="105"/>
          <w:sz w:val="26"/>
        </w:rPr>
        <w:t>climate</w:t>
      </w:r>
      <w:r>
        <w:rPr>
          <w:spacing w:val="-4"/>
          <w:w w:val="105"/>
          <w:sz w:val="26"/>
        </w:rPr>
        <w:t xml:space="preserve"> </w:t>
      </w:r>
      <w:r>
        <w:rPr>
          <w:w w:val="105"/>
          <w:sz w:val="26"/>
        </w:rPr>
        <w:t>change”.</w:t>
      </w:r>
      <w:r>
        <w:rPr>
          <w:spacing w:val="-4"/>
          <w:w w:val="105"/>
          <w:sz w:val="26"/>
        </w:rPr>
        <w:t xml:space="preserve"> </w:t>
      </w:r>
      <w:r>
        <w:rPr>
          <w:w w:val="105"/>
          <w:sz w:val="26"/>
        </w:rPr>
        <w:t>They</w:t>
      </w:r>
      <w:r>
        <w:rPr>
          <w:spacing w:val="-6"/>
          <w:w w:val="105"/>
          <w:sz w:val="26"/>
        </w:rPr>
        <w:t xml:space="preserve"> </w:t>
      </w:r>
      <w:r>
        <w:rPr>
          <w:w w:val="105"/>
          <w:sz w:val="26"/>
        </w:rPr>
        <w:t>instructed</w:t>
      </w:r>
      <w:r>
        <w:rPr>
          <w:spacing w:val="-5"/>
          <w:w w:val="105"/>
          <w:sz w:val="26"/>
        </w:rPr>
        <w:t xml:space="preserve"> </w:t>
      </w:r>
      <w:r>
        <w:rPr>
          <w:w w:val="105"/>
          <w:sz w:val="26"/>
        </w:rPr>
        <w:t>the</w:t>
      </w:r>
      <w:r>
        <w:rPr>
          <w:spacing w:val="-3"/>
          <w:w w:val="105"/>
          <w:sz w:val="26"/>
        </w:rPr>
        <w:t xml:space="preserve"> </w:t>
      </w:r>
      <w:r>
        <w:rPr>
          <w:w w:val="105"/>
          <w:sz w:val="26"/>
        </w:rPr>
        <w:t xml:space="preserve">National </w:t>
      </w:r>
      <w:r>
        <w:rPr>
          <w:sz w:val="26"/>
        </w:rPr>
        <w:t xml:space="preserve">Executive Committee to “produce resource materials to support members </w:t>
      </w:r>
      <w:r>
        <w:rPr>
          <w:w w:val="105"/>
          <w:sz w:val="26"/>
        </w:rPr>
        <w:t>and</w:t>
      </w:r>
      <w:r>
        <w:rPr>
          <w:spacing w:val="-16"/>
          <w:w w:val="105"/>
          <w:sz w:val="26"/>
        </w:rPr>
        <w:t xml:space="preserve"> </w:t>
      </w:r>
      <w:r>
        <w:rPr>
          <w:w w:val="105"/>
          <w:sz w:val="26"/>
        </w:rPr>
        <w:t>branches</w:t>
      </w:r>
      <w:r>
        <w:rPr>
          <w:spacing w:val="-15"/>
          <w:w w:val="105"/>
          <w:sz w:val="26"/>
        </w:rPr>
        <w:t xml:space="preserve"> </w:t>
      </w:r>
      <w:r>
        <w:rPr>
          <w:w w:val="105"/>
          <w:sz w:val="26"/>
        </w:rPr>
        <w:t>engaging</w:t>
      </w:r>
      <w:r>
        <w:rPr>
          <w:spacing w:val="-16"/>
          <w:w w:val="105"/>
          <w:sz w:val="26"/>
        </w:rPr>
        <w:t xml:space="preserve"> </w:t>
      </w:r>
      <w:r>
        <w:rPr>
          <w:w w:val="105"/>
          <w:sz w:val="26"/>
        </w:rPr>
        <w:t>in</w:t>
      </w:r>
      <w:r>
        <w:rPr>
          <w:spacing w:val="-15"/>
          <w:w w:val="105"/>
          <w:sz w:val="26"/>
        </w:rPr>
        <w:t xml:space="preserve"> </w:t>
      </w:r>
      <w:r>
        <w:rPr>
          <w:w w:val="105"/>
          <w:sz w:val="26"/>
        </w:rPr>
        <w:t>divestment</w:t>
      </w:r>
      <w:r>
        <w:rPr>
          <w:spacing w:val="-16"/>
          <w:w w:val="105"/>
          <w:sz w:val="26"/>
        </w:rPr>
        <w:t xml:space="preserve"> </w:t>
      </w:r>
      <w:r>
        <w:rPr>
          <w:w w:val="105"/>
          <w:sz w:val="26"/>
        </w:rPr>
        <w:t>campaigns”,</w:t>
      </w:r>
      <w:r>
        <w:rPr>
          <w:spacing w:val="-15"/>
          <w:w w:val="105"/>
          <w:sz w:val="26"/>
        </w:rPr>
        <w:t xml:space="preserve"> </w:t>
      </w:r>
      <w:r>
        <w:rPr>
          <w:w w:val="105"/>
          <w:sz w:val="26"/>
        </w:rPr>
        <w:t>“work</w:t>
      </w:r>
      <w:r>
        <w:rPr>
          <w:spacing w:val="-15"/>
          <w:w w:val="105"/>
          <w:sz w:val="26"/>
        </w:rPr>
        <w:t xml:space="preserve"> </w:t>
      </w:r>
      <w:r>
        <w:rPr>
          <w:w w:val="105"/>
          <w:sz w:val="26"/>
        </w:rPr>
        <w:t>with</w:t>
      </w:r>
      <w:r>
        <w:rPr>
          <w:spacing w:val="-16"/>
          <w:w w:val="105"/>
          <w:sz w:val="26"/>
        </w:rPr>
        <w:t xml:space="preserve"> </w:t>
      </w:r>
      <w:r>
        <w:rPr>
          <w:w w:val="105"/>
          <w:sz w:val="26"/>
        </w:rPr>
        <w:t>students</w:t>
      </w:r>
      <w:r>
        <w:rPr>
          <w:spacing w:val="-15"/>
          <w:w w:val="105"/>
          <w:sz w:val="26"/>
        </w:rPr>
        <w:t xml:space="preserve"> </w:t>
      </w:r>
      <w:r>
        <w:rPr>
          <w:w w:val="105"/>
          <w:sz w:val="26"/>
        </w:rPr>
        <w:t xml:space="preserve">to </w:t>
      </w:r>
      <w:r>
        <w:rPr>
          <w:sz w:val="26"/>
        </w:rPr>
        <w:t xml:space="preserve">campaign” and “ensure that the divestment process is carried out in a way </w:t>
      </w:r>
      <w:r>
        <w:rPr>
          <w:w w:val="105"/>
          <w:sz w:val="26"/>
        </w:rPr>
        <w:t>that</w:t>
      </w:r>
      <w:r>
        <w:rPr>
          <w:spacing w:val="-7"/>
          <w:w w:val="105"/>
          <w:sz w:val="26"/>
        </w:rPr>
        <w:t xml:space="preserve"> </w:t>
      </w:r>
      <w:r>
        <w:rPr>
          <w:w w:val="105"/>
          <w:sz w:val="26"/>
        </w:rPr>
        <w:t>does</w:t>
      </w:r>
      <w:r>
        <w:rPr>
          <w:spacing w:val="-8"/>
          <w:w w:val="105"/>
          <w:sz w:val="26"/>
        </w:rPr>
        <w:t xml:space="preserve"> </w:t>
      </w:r>
      <w:r>
        <w:rPr>
          <w:w w:val="105"/>
          <w:sz w:val="26"/>
        </w:rPr>
        <w:t>not</w:t>
      </w:r>
      <w:r>
        <w:rPr>
          <w:spacing w:val="-9"/>
          <w:w w:val="105"/>
          <w:sz w:val="26"/>
        </w:rPr>
        <w:t xml:space="preserve"> </w:t>
      </w:r>
      <w:r>
        <w:rPr>
          <w:w w:val="105"/>
          <w:sz w:val="26"/>
        </w:rPr>
        <w:t>disadvantage</w:t>
      </w:r>
      <w:r>
        <w:rPr>
          <w:spacing w:val="-7"/>
          <w:w w:val="105"/>
          <w:sz w:val="26"/>
        </w:rPr>
        <w:t xml:space="preserve"> </w:t>
      </w:r>
      <w:r>
        <w:rPr>
          <w:w w:val="105"/>
          <w:sz w:val="26"/>
        </w:rPr>
        <w:t>any</w:t>
      </w:r>
      <w:r>
        <w:rPr>
          <w:spacing w:val="-9"/>
          <w:w w:val="105"/>
          <w:sz w:val="26"/>
        </w:rPr>
        <w:t xml:space="preserve"> </w:t>
      </w:r>
      <w:r>
        <w:rPr>
          <w:w w:val="105"/>
          <w:sz w:val="26"/>
        </w:rPr>
        <w:t>members,</w:t>
      </w:r>
      <w:r>
        <w:rPr>
          <w:spacing w:val="-8"/>
          <w:w w:val="105"/>
          <w:sz w:val="26"/>
        </w:rPr>
        <w:t xml:space="preserve"> </w:t>
      </w:r>
      <w:r>
        <w:rPr>
          <w:w w:val="105"/>
          <w:sz w:val="26"/>
        </w:rPr>
        <w:t>for</w:t>
      </w:r>
      <w:r>
        <w:rPr>
          <w:spacing w:val="-9"/>
          <w:w w:val="105"/>
          <w:sz w:val="26"/>
        </w:rPr>
        <w:t xml:space="preserve"> </w:t>
      </w:r>
      <w:r>
        <w:rPr>
          <w:w w:val="105"/>
          <w:sz w:val="26"/>
        </w:rPr>
        <w:t>instance</w:t>
      </w:r>
      <w:r>
        <w:rPr>
          <w:spacing w:val="-7"/>
          <w:w w:val="105"/>
          <w:sz w:val="26"/>
        </w:rPr>
        <w:t xml:space="preserve"> </w:t>
      </w:r>
      <w:r>
        <w:rPr>
          <w:w w:val="105"/>
          <w:sz w:val="26"/>
        </w:rPr>
        <w:t>those</w:t>
      </w:r>
      <w:r>
        <w:rPr>
          <w:spacing w:val="-7"/>
          <w:w w:val="105"/>
          <w:sz w:val="26"/>
        </w:rPr>
        <w:t xml:space="preserve"> </w:t>
      </w:r>
      <w:r>
        <w:rPr>
          <w:w w:val="105"/>
          <w:sz w:val="26"/>
        </w:rPr>
        <w:t>researching fossil fuels.”</w:t>
      </w:r>
    </w:p>
    <w:p w14:paraId="5B8B4469" w14:textId="77777777" w:rsidR="00CA1183" w:rsidRDefault="00CA1183" w:rsidP="00CA1183">
      <w:pPr>
        <w:pStyle w:val="ListParagraph"/>
        <w:widowControl w:val="0"/>
        <w:numPr>
          <w:ilvl w:val="0"/>
          <w:numId w:val="4"/>
        </w:numPr>
        <w:tabs>
          <w:tab w:val="left" w:pos="818"/>
          <w:tab w:val="left" w:pos="820"/>
        </w:tabs>
        <w:autoSpaceDE w:val="0"/>
        <w:autoSpaceDN w:val="0"/>
        <w:spacing w:before="3" w:after="0" w:line="266" w:lineRule="auto"/>
        <w:ind w:right="114"/>
        <w:contextualSpacing w:val="0"/>
        <w:rPr>
          <w:sz w:val="26"/>
        </w:rPr>
      </w:pPr>
      <w:r>
        <w:rPr>
          <w:sz w:val="26"/>
        </w:rPr>
        <w:t>Since 2013, the student-led Fossil Free movement has actively campaigned, with</w:t>
      </w:r>
      <w:r>
        <w:rPr>
          <w:spacing w:val="29"/>
          <w:sz w:val="26"/>
        </w:rPr>
        <w:t xml:space="preserve"> </w:t>
      </w:r>
      <w:r>
        <w:rPr>
          <w:sz w:val="26"/>
        </w:rPr>
        <w:t>support from</w:t>
      </w:r>
      <w:r>
        <w:rPr>
          <w:spacing w:val="29"/>
          <w:sz w:val="26"/>
        </w:rPr>
        <w:t xml:space="preserve"> </w:t>
      </w:r>
      <w:r>
        <w:rPr>
          <w:sz w:val="26"/>
        </w:rPr>
        <w:t>People</w:t>
      </w:r>
      <w:r>
        <w:rPr>
          <w:spacing w:val="31"/>
          <w:sz w:val="26"/>
        </w:rPr>
        <w:t xml:space="preserve"> </w:t>
      </w:r>
      <w:r>
        <w:rPr>
          <w:sz w:val="26"/>
        </w:rPr>
        <w:t>&amp;</w:t>
      </w:r>
      <w:r>
        <w:rPr>
          <w:spacing w:val="29"/>
          <w:sz w:val="26"/>
        </w:rPr>
        <w:t xml:space="preserve"> </w:t>
      </w:r>
      <w:r>
        <w:rPr>
          <w:sz w:val="26"/>
        </w:rPr>
        <w:t>Planet, to</w:t>
      </w:r>
      <w:r>
        <w:rPr>
          <w:spacing w:val="29"/>
          <w:sz w:val="26"/>
        </w:rPr>
        <w:t xml:space="preserve"> </w:t>
      </w:r>
      <w:r>
        <w:rPr>
          <w:sz w:val="26"/>
        </w:rPr>
        <w:t>demand universities exclude</w:t>
      </w:r>
      <w:r>
        <w:rPr>
          <w:spacing w:val="31"/>
          <w:sz w:val="26"/>
        </w:rPr>
        <w:t xml:space="preserve"> </w:t>
      </w:r>
      <w:r>
        <w:rPr>
          <w:sz w:val="26"/>
        </w:rPr>
        <w:t>fossil fuel extractor companies from their current and/or future investment portfolio(s). Over half of UK universities now hold a Fossil Free commitment.</w:t>
      </w:r>
    </w:p>
    <w:p w14:paraId="08CC481D" w14:textId="77777777" w:rsidR="00CA1183" w:rsidRDefault="00CA1183" w:rsidP="00CA1183">
      <w:pPr>
        <w:pStyle w:val="BodyText"/>
        <w:ind w:left="0" w:firstLine="0"/>
        <w:rPr>
          <w:sz w:val="29"/>
        </w:rPr>
      </w:pPr>
    </w:p>
    <w:p w14:paraId="1FF73D74" w14:textId="77777777" w:rsidR="00CA1183" w:rsidRDefault="00CA1183" w:rsidP="00CA1183">
      <w:pPr>
        <w:ind w:left="820"/>
        <w:rPr>
          <w:b/>
          <w:sz w:val="26"/>
        </w:rPr>
      </w:pPr>
      <w:r>
        <w:rPr>
          <w:w w:val="105"/>
          <w:sz w:val="26"/>
        </w:rPr>
        <w:t>This</w:t>
      </w:r>
      <w:r>
        <w:rPr>
          <w:spacing w:val="-8"/>
          <w:w w:val="105"/>
          <w:sz w:val="26"/>
        </w:rPr>
        <w:t xml:space="preserve"> </w:t>
      </w:r>
      <w:r>
        <w:rPr>
          <w:w w:val="105"/>
          <w:sz w:val="26"/>
        </w:rPr>
        <w:t>Branch</w:t>
      </w:r>
      <w:r>
        <w:rPr>
          <w:spacing w:val="-6"/>
          <w:w w:val="105"/>
          <w:sz w:val="26"/>
        </w:rPr>
        <w:t xml:space="preserve"> </w:t>
      </w:r>
      <w:r>
        <w:rPr>
          <w:b/>
          <w:w w:val="105"/>
          <w:sz w:val="26"/>
        </w:rPr>
        <w:t>believes</w:t>
      </w:r>
      <w:r>
        <w:rPr>
          <w:b/>
          <w:spacing w:val="-6"/>
          <w:w w:val="105"/>
          <w:sz w:val="26"/>
        </w:rPr>
        <w:t xml:space="preserve"> </w:t>
      </w:r>
      <w:r>
        <w:rPr>
          <w:spacing w:val="-2"/>
          <w:w w:val="105"/>
          <w:sz w:val="26"/>
        </w:rPr>
        <w:t>that</w:t>
      </w:r>
      <w:r>
        <w:rPr>
          <w:b/>
          <w:spacing w:val="-2"/>
          <w:w w:val="105"/>
          <w:sz w:val="26"/>
        </w:rPr>
        <w:t>:</w:t>
      </w:r>
    </w:p>
    <w:p w14:paraId="6AFD5877" w14:textId="77777777" w:rsidR="00CA1183" w:rsidRDefault="00CA1183" w:rsidP="00CA1183">
      <w:pPr>
        <w:pStyle w:val="ListParagraph"/>
        <w:widowControl w:val="0"/>
        <w:numPr>
          <w:ilvl w:val="0"/>
          <w:numId w:val="3"/>
        </w:numPr>
        <w:tabs>
          <w:tab w:val="left" w:pos="818"/>
          <w:tab w:val="left" w:pos="820"/>
        </w:tabs>
        <w:autoSpaceDE w:val="0"/>
        <w:autoSpaceDN w:val="0"/>
        <w:spacing w:before="194" w:after="0" w:line="247" w:lineRule="auto"/>
        <w:ind w:left="820" w:right="107"/>
        <w:contextualSpacing w:val="0"/>
        <w:rPr>
          <w:sz w:val="26"/>
        </w:rPr>
      </w:pPr>
      <w:r>
        <w:rPr>
          <w:w w:val="105"/>
          <w:sz w:val="26"/>
        </w:rPr>
        <w:t>Unions,</w:t>
      </w:r>
      <w:r>
        <w:rPr>
          <w:spacing w:val="-10"/>
          <w:w w:val="105"/>
          <w:sz w:val="26"/>
        </w:rPr>
        <w:t xml:space="preserve"> </w:t>
      </w:r>
      <w:r>
        <w:rPr>
          <w:w w:val="105"/>
          <w:sz w:val="26"/>
        </w:rPr>
        <w:t>workers,</w:t>
      </w:r>
      <w:r>
        <w:rPr>
          <w:spacing w:val="-9"/>
          <w:w w:val="105"/>
          <w:sz w:val="26"/>
        </w:rPr>
        <w:t xml:space="preserve"> </w:t>
      </w:r>
      <w:r>
        <w:rPr>
          <w:w w:val="105"/>
          <w:sz w:val="26"/>
        </w:rPr>
        <w:t>and</w:t>
      </w:r>
      <w:r>
        <w:rPr>
          <w:spacing w:val="-8"/>
          <w:w w:val="105"/>
          <w:sz w:val="26"/>
        </w:rPr>
        <w:t xml:space="preserve"> </w:t>
      </w:r>
      <w:r>
        <w:rPr>
          <w:w w:val="105"/>
          <w:sz w:val="26"/>
        </w:rPr>
        <w:t>affected</w:t>
      </w:r>
      <w:r>
        <w:rPr>
          <w:spacing w:val="-11"/>
          <w:w w:val="105"/>
          <w:sz w:val="26"/>
        </w:rPr>
        <w:t xml:space="preserve"> </w:t>
      </w:r>
      <w:r>
        <w:rPr>
          <w:w w:val="105"/>
          <w:sz w:val="26"/>
        </w:rPr>
        <w:t>communities</w:t>
      </w:r>
      <w:r>
        <w:rPr>
          <w:spacing w:val="-14"/>
          <w:w w:val="105"/>
          <w:sz w:val="26"/>
        </w:rPr>
        <w:t xml:space="preserve"> </w:t>
      </w:r>
      <w:r>
        <w:rPr>
          <w:w w:val="105"/>
          <w:sz w:val="26"/>
        </w:rPr>
        <w:t>should</w:t>
      </w:r>
      <w:r>
        <w:rPr>
          <w:spacing w:val="-11"/>
          <w:w w:val="105"/>
          <w:sz w:val="26"/>
        </w:rPr>
        <w:t xml:space="preserve"> </w:t>
      </w:r>
      <w:r>
        <w:rPr>
          <w:w w:val="105"/>
          <w:sz w:val="26"/>
        </w:rPr>
        <w:t>be</w:t>
      </w:r>
      <w:r>
        <w:rPr>
          <w:spacing w:val="-9"/>
          <w:w w:val="105"/>
          <w:sz w:val="26"/>
        </w:rPr>
        <w:t xml:space="preserve"> </w:t>
      </w:r>
      <w:r>
        <w:rPr>
          <w:w w:val="105"/>
          <w:sz w:val="26"/>
        </w:rPr>
        <w:t>at</w:t>
      </w:r>
      <w:r>
        <w:rPr>
          <w:spacing w:val="-12"/>
          <w:w w:val="105"/>
          <w:sz w:val="26"/>
        </w:rPr>
        <w:t xml:space="preserve"> </w:t>
      </w:r>
      <w:r>
        <w:rPr>
          <w:w w:val="105"/>
          <w:sz w:val="26"/>
        </w:rPr>
        <w:t>the</w:t>
      </w:r>
      <w:r>
        <w:rPr>
          <w:spacing w:val="-9"/>
          <w:w w:val="105"/>
          <w:sz w:val="26"/>
        </w:rPr>
        <w:t xml:space="preserve"> </w:t>
      </w:r>
      <w:r>
        <w:rPr>
          <w:w w:val="105"/>
          <w:sz w:val="26"/>
        </w:rPr>
        <w:t>heart</w:t>
      </w:r>
      <w:r>
        <w:rPr>
          <w:spacing w:val="-10"/>
          <w:w w:val="105"/>
          <w:sz w:val="26"/>
        </w:rPr>
        <w:t xml:space="preserve"> </w:t>
      </w:r>
      <w:r>
        <w:rPr>
          <w:w w:val="105"/>
          <w:sz w:val="26"/>
        </w:rPr>
        <w:t xml:space="preserve">of </w:t>
      </w:r>
      <w:r>
        <w:rPr>
          <w:sz w:val="26"/>
        </w:rPr>
        <w:t>campaigns</w:t>
      </w:r>
      <w:r>
        <w:rPr>
          <w:spacing w:val="15"/>
          <w:sz w:val="26"/>
        </w:rPr>
        <w:t xml:space="preserve"> </w:t>
      </w:r>
      <w:r>
        <w:rPr>
          <w:sz w:val="26"/>
        </w:rPr>
        <w:t>for</w:t>
      </w:r>
      <w:r>
        <w:rPr>
          <w:spacing w:val="14"/>
          <w:sz w:val="26"/>
        </w:rPr>
        <w:t xml:space="preserve"> </w:t>
      </w:r>
      <w:r>
        <w:rPr>
          <w:sz w:val="26"/>
        </w:rPr>
        <w:t>climate</w:t>
      </w:r>
      <w:r>
        <w:rPr>
          <w:spacing w:val="16"/>
          <w:sz w:val="26"/>
        </w:rPr>
        <w:t xml:space="preserve"> </w:t>
      </w:r>
      <w:r>
        <w:rPr>
          <w:sz w:val="26"/>
        </w:rPr>
        <w:t>justice</w:t>
      </w:r>
      <w:r>
        <w:rPr>
          <w:spacing w:val="17"/>
          <w:sz w:val="26"/>
        </w:rPr>
        <w:t xml:space="preserve"> </w:t>
      </w:r>
      <w:r>
        <w:rPr>
          <w:sz w:val="26"/>
        </w:rPr>
        <w:t>and</w:t>
      </w:r>
      <w:r>
        <w:rPr>
          <w:spacing w:val="15"/>
          <w:sz w:val="26"/>
        </w:rPr>
        <w:t xml:space="preserve"> </w:t>
      </w:r>
      <w:r>
        <w:rPr>
          <w:sz w:val="26"/>
        </w:rPr>
        <w:t>the</w:t>
      </w:r>
      <w:r>
        <w:rPr>
          <w:spacing w:val="23"/>
          <w:sz w:val="26"/>
        </w:rPr>
        <w:t xml:space="preserve"> </w:t>
      </w:r>
      <w:r>
        <w:rPr>
          <w:sz w:val="26"/>
        </w:rPr>
        <w:t>Just</w:t>
      </w:r>
      <w:r>
        <w:rPr>
          <w:spacing w:val="17"/>
          <w:sz w:val="26"/>
        </w:rPr>
        <w:t xml:space="preserve"> </w:t>
      </w:r>
      <w:r>
        <w:rPr>
          <w:sz w:val="26"/>
        </w:rPr>
        <w:t>Transition</w:t>
      </w:r>
      <w:r>
        <w:rPr>
          <w:spacing w:val="15"/>
          <w:sz w:val="26"/>
        </w:rPr>
        <w:t xml:space="preserve"> </w:t>
      </w:r>
      <w:r>
        <w:rPr>
          <w:sz w:val="26"/>
        </w:rPr>
        <w:t>to</w:t>
      </w:r>
      <w:r>
        <w:rPr>
          <w:spacing w:val="17"/>
          <w:sz w:val="26"/>
        </w:rPr>
        <w:t xml:space="preserve"> </w:t>
      </w:r>
      <w:r>
        <w:rPr>
          <w:sz w:val="26"/>
        </w:rPr>
        <w:t>a</w:t>
      </w:r>
      <w:r>
        <w:rPr>
          <w:spacing w:val="14"/>
          <w:sz w:val="26"/>
        </w:rPr>
        <w:t xml:space="preserve"> </w:t>
      </w:r>
      <w:r>
        <w:rPr>
          <w:sz w:val="26"/>
        </w:rPr>
        <w:t>low-carbon</w:t>
      </w:r>
      <w:r>
        <w:rPr>
          <w:spacing w:val="15"/>
          <w:sz w:val="26"/>
        </w:rPr>
        <w:t xml:space="preserve"> </w:t>
      </w:r>
      <w:r>
        <w:rPr>
          <w:spacing w:val="-2"/>
          <w:sz w:val="26"/>
        </w:rPr>
        <w:t>world.</w:t>
      </w:r>
    </w:p>
    <w:p w14:paraId="1437B875" w14:textId="77777777" w:rsidR="00CA1183" w:rsidRDefault="00CA1183" w:rsidP="00CA1183">
      <w:pPr>
        <w:pStyle w:val="ListParagraph"/>
        <w:widowControl w:val="0"/>
        <w:numPr>
          <w:ilvl w:val="0"/>
          <w:numId w:val="3"/>
        </w:numPr>
        <w:tabs>
          <w:tab w:val="left" w:pos="818"/>
          <w:tab w:val="left" w:pos="820"/>
        </w:tabs>
        <w:autoSpaceDE w:val="0"/>
        <w:autoSpaceDN w:val="0"/>
        <w:spacing w:before="2" w:after="0" w:line="247" w:lineRule="auto"/>
        <w:ind w:left="820" w:right="422"/>
        <w:contextualSpacing w:val="0"/>
        <w:rPr>
          <w:sz w:val="26"/>
        </w:rPr>
      </w:pPr>
      <w:r>
        <w:rPr>
          <w:sz w:val="26"/>
        </w:rPr>
        <w:t xml:space="preserve">We should act in solidarity with the trade unionists around the world who are fighting the extractive industry for health protections, environmental </w:t>
      </w:r>
      <w:r>
        <w:rPr>
          <w:w w:val="105"/>
          <w:sz w:val="26"/>
        </w:rPr>
        <w:t>protections,</w:t>
      </w:r>
      <w:r>
        <w:rPr>
          <w:spacing w:val="-16"/>
          <w:w w:val="105"/>
          <w:sz w:val="26"/>
        </w:rPr>
        <w:t xml:space="preserve"> </w:t>
      </w:r>
      <w:r>
        <w:rPr>
          <w:w w:val="105"/>
          <w:sz w:val="26"/>
        </w:rPr>
        <w:t>and</w:t>
      </w:r>
      <w:r>
        <w:rPr>
          <w:spacing w:val="-15"/>
          <w:w w:val="105"/>
          <w:sz w:val="26"/>
        </w:rPr>
        <w:t xml:space="preserve"> </w:t>
      </w:r>
      <w:r>
        <w:rPr>
          <w:w w:val="105"/>
          <w:sz w:val="26"/>
        </w:rPr>
        <w:t>compensation</w:t>
      </w:r>
      <w:r>
        <w:rPr>
          <w:spacing w:val="-16"/>
          <w:w w:val="105"/>
          <w:sz w:val="26"/>
        </w:rPr>
        <w:t xml:space="preserve"> </w:t>
      </w:r>
      <w:r>
        <w:rPr>
          <w:w w:val="105"/>
          <w:sz w:val="26"/>
        </w:rPr>
        <w:t>for</w:t>
      </w:r>
      <w:r>
        <w:rPr>
          <w:spacing w:val="-15"/>
          <w:w w:val="105"/>
          <w:sz w:val="26"/>
        </w:rPr>
        <w:t xml:space="preserve"> </w:t>
      </w:r>
      <w:r>
        <w:rPr>
          <w:w w:val="105"/>
          <w:sz w:val="26"/>
        </w:rPr>
        <w:t>their</w:t>
      </w:r>
      <w:r>
        <w:rPr>
          <w:spacing w:val="-16"/>
          <w:w w:val="105"/>
          <w:sz w:val="26"/>
        </w:rPr>
        <w:t xml:space="preserve"> </w:t>
      </w:r>
      <w:r>
        <w:rPr>
          <w:w w:val="105"/>
          <w:sz w:val="26"/>
        </w:rPr>
        <w:t>communities</w:t>
      </w:r>
      <w:r>
        <w:rPr>
          <w:spacing w:val="-9"/>
          <w:w w:val="105"/>
          <w:sz w:val="26"/>
        </w:rPr>
        <w:t xml:space="preserve"> </w:t>
      </w:r>
      <w:r>
        <w:rPr>
          <w:w w:val="105"/>
          <w:sz w:val="26"/>
        </w:rPr>
        <w:t>-</w:t>
      </w:r>
      <w:r>
        <w:rPr>
          <w:spacing w:val="-14"/>
          <w:w w:val="105"/>
          <w:sz w:val="26"/>
        </w:rPr>
        <w:t xml:space="preserve"> </w:t>
      </w:r>
      <w:r>
        <w:rPr>
          <w:w w:val="105"/>
          <w:sz w:val="26"/>
        </w:rPr>
        <w:t>and</w:t>
      </w:r>
      <w:r>
        <w:rPr>
          <w:spacing w:val="-16"/>
          <w:w w:val="105"/>
          <w:sz w:val="26"/>
        </w:rPr>
        <w:t xml:space="preserve"> </w:t>
      </w:r>
      <w:r>
        <w:rPr>
          <w:w w:val="105"/>
          <w:sz w:val="26"/>
        </w:rPr>
        <w:t>often</w:t>
      </w:r>
      <w:r>
        <w:rPr>
          <w:spacing w:val="-15"/>
          <w:w w:val="105"/>
          <w:sz w:val="26"/>
        </w:rPr>
        <w:t xml:space="preserve"> </w:t>
      </w:r>
      <w:r>
        <w:rPr>
          <w:w w:val="105"/>
          <w:sz w:val="26"/>
        </w:rPr>
        <w:t>paying with their lives.</w:t>
      </w:r>
    </w:p>
    <w:p w14:paraId="6A71A5B8" w14:textId="77777777" w:rsidR="008B0552" w:rsidRPr="00CA1183" w:rsidRDefault="00CA1183" w:rsidP="008B0552">
      <w:pPr>
        <w:widowControl w:val="0"/>
        <w:tabs>
          <w:tab w:val="left" w:pos="818"/>
          <w:tab w:val="left" w:pos="820"/>
        </w:tabs>
        <w:autoSpaceDE w:val="0"/>
        <w:autoSpaceDN w:val="0"/>
        <w:spacing w:before="91" w:after="0" w:line="247" w:lineRule="auto"/>
        <w:ind w:right="229"/>
        <w:rPr>
          <w:sz w:val="26"/>
        </w:rPr>
      </w:pPr>
      <w:r>
        <w:rPr>
          <w:w w:val="105"/>
          <w:sz w:val="26"/>
        </w:rPr>
        <w:t>Ending</w:t>
      </w:r>
      <w:r>
        <w:rPr>
          <w:spacing w:val="-16"/>
          <w:w w:val="105"/>
          <w:sz w:val="26"/>
        </w:rPr>
        <w:t xml:space="preserve"> </w:t>
      </w:r>
      <w:r>
        <w:rPr>
          <w:w w:val="105"/>
          <w:sz w:val="26"/>
        </w:rPr>
        <w:t>this</w:t>
      </w:r>
      <w:r>
        <w:rPr>
          <w:spacing w:val="-15"/>
          <w:w w:val="105"/>
          <w:sz w:val="26"/>
        </w:rPr>
        <w:t xml:space="preserve"> </w:t>
      </w:r>
      <w:r>
        <w:rPr>
          <w:w w:val="105"/>
          <w:sz w:val="26"/>
        </w:rPr>
        <w:t>university’s</w:t>
      </w:r>
      <w:r>
        <w:rPr>
          <w:spacing w:val="-16"/>
          <w:w w:val="105"/>
          <w:sz w:val="26"/>
        </w:rPr>
        <w:t xml:space="preserve"> </w:t>
      </w:r>
      <w:r>
        <w:rPr>
          <w:w w:val="105"/>
          <w:sz w:val="26"/>
        </w:rPr>
        <w:t>investment</w:t>
      </w:r>
      <w:r>
        <w:rPr>
          <w:spacing w:val="-15"/>
          <w:w w:val="105"/>
          <w:sz w:val="26"/>
        </w:rPr>
        <w:t xml:space="preserve"> </w:t>
      </w:r>
      <w:r>
        <w:rPr>
          <w:w w:val="105"/>
          <w:sz w:val="26"/>
        </w:rPr>
        <w:t>relationship</w:t>
      </w:r>
      <w:r>
        <w:rPr>
          <w:spacing w:val="-16"/>
          <w:w w:val="105"/>
          <w:sz w:val="26"/>
        </w:rPr>
        <w:t xml:space="preserve"> </w:t>
      </w:r>
      <w:r>
        <w:rPr>
          <w:w w:val="105"/>
          <w:sz w:val="26"/>
        </w:rPr>
        <w:t>with</w:t>
      </w:r>
      <w:r>
        <w:rPr>
          <w:spacing w:val="-14"/>
          <w:w w:val="105"/>
          <w:sz w:val="26"/>
        </w:rPr>
        <w:t xml:space="preserve"> </w:t>
      </w:r>
      <w:r>
        <w:rPr>
          <w:w w:val="105"/>
          <w:sz w:val="26"/>
        </w:rPr>
        <w:t>the</w:t>
      </w:r>
      <w:r>
        <w:rPr>
          <w:spacing w:val="-15"/>
          <w:w w:val="105"/>
          <w:sz w:val="26"/>
        </w:rPr>
        <w:t xml:space="preserve"> </w:t>
      </w:r>
      <w:r>
        <w:rPr>
          <w:w w:val="105"/>
          <w:sz w:val="26"/>
        </w:rPr>
        <w:t>fossil</w:t>
      </w:r>
      <w:r>
        <w:rPr>
          <w:spacing w:val="-15"/>
          <w:w w:val="105"/>
          <w:sz w:val="26"/>
        </w:rPr>
        <w:t xml:space="preserve"> </w:t>
      </w:r>
      <w:r>
        <w:rPr>
          <w:w w:val="105"/>
          <w:sz w:val="26"/>
        </w:rPr>
        <w:t>fuel</w:t>
      </w:r>
      <w:r>
        <w:rPr>
          <w:spacing w:val="-15"/>
          <w:w w:val="105"/>
          <w:sz w:val="26"/>
        </w:rPr>
        <w:t xml:space="preserve"> </w:t>
      </w:r>
      <w:r>
        <w:rPr>
          <w:w w:val="105"/>
          <w:sz w:val="26"/>
        </w:rPr>
        <w:t xml:space="preserve">industry </w:t>
      </w:r>
      <w:r>
        <w:rPr>
          <w:sz w:val="26"/>
        </w:rPr>
        <w:t xml:space="preserve">is an effective method of showing solidarity with the communities and trade </w:t>
      </w:r>
      <w:r w:rsidR="008B0552" w:rsidRPr="00CA1183">
        <w:rPr>
          <w:color w:val="212121"/>
          <w:sz w:val="26"/>
        </w:rPr>
        <w:t xml:space="preserve">We should support the struggle of frontline and Indigenous communities in </w:t>
      </w:r>
      <w:r w:rsidR="008B0552" w:rsidRPr="00CA1183">
        <w:rPr>
          <w:color w:val="212121"/>
          <w:w w:val="105"/>
          <w:sz w:val="26"/>
        </w:rPr>
        <w:t>their</w:t>
      </w:r>
      <w:r w:rsidR="008B0552" w:rsidRPr="00CA1183">
        <w:rPr>
          <w:color w:val="212121"/>
          <w:spacing w:val="-3"/>
          <w:w w:val="105"/>
          <w:sz w:val="26"/>
        </w:rPr>
        <w:t xml:space="preserve"> </w:t>
      </w:r>
      <w:r w:rsidR="008B0552" w:rsidRPr="00CA1183">
        <w:rPr>
          <w:color w:val="212121"/>
          <w:w w:val="105"/>
          <w:sz w:val="26"/>
        </w:rPr>
        <w:t>resistance against fossil</w:t>
      </w:r>
      <w:r w:rsidR="008B0552" w:rsidRPr="00CA1183">
        <w:rPr>
          <w:color w:val="212121"/>
          <w:spacing w:val="-3"/>
          <w:w w:val="105"/>
          <w:sz w:val="26"/>
        </w:rPr>
        <w:t xml:space="preserve"> </w:t>
      </w:r>
      <w:r w:rsidR="008B0552" w:rsidRPr="00CA1183">
        <w:rPr>
          <w:color w:val="212121"/>
          <w:w w:val="105"/>
          <w:sz w:val="26"/>
        </w:rPr>
        <w:t>fuel extractor</w:t>
      </w:r>
      <w:r w:rsidR="008B0552" w:rsidRPr="00CA1183">
        <w:rPr>
          <w:color w:val="212121"/>
          <w:spacing w:val="-3"/>
          <w:w w:val="105"/>
          <w:sz w:val="26"/>
        </w:rPr>
        <w:t xml:space="preserve"> </w:t>
      </w:r>
      <w:r w:rsidR="008B0552" w:rsidRPr="00CA1183">
        <w:rPr>
          <w:color w:val="212121"/>
          <w:w w:val="105"/>
          <w:sz w:val="26"/>
        </w:rPr>
        <w:t>companies.</w:t>
      </w:r>
    </w:p>
    <w:p w14:paraId="24EF8552" w14:textId="77777777" w:rsidR="008B0552" w:rsidRDefault="008B0552" w:rsidP="008B0552">
      <w:pPr>
        <w:pStyle w:val="ListParagraph"/>
        <w:widowControl w:val="0"/>
        <w:numPr>
          <w:ilvl w:val="0"/>
          <w:numId w:val="3"/>
        </w:numPr>
        <w:tabs>
          <w:tab w:val="left" w:pos="818"/>
          <w:tab w:val="left" w:pos="820"/>
        </w:tabs>
        <w:autoSpaceDE w:val="0"/>
        <w:autoSpaceDN w:val="0"/>
        <w:spacing w:after="0" w:line="249" w:lineRule="auto"/>
        <w:ind w:left="820" w:right="1045"/>
        <w:contextualSpacing w:val="0"/>
      </w:pPr>
      <w:r>
        <w:rPr>
          <w:color w:val="212121"/>
          <w:sz w:val="26"/>
        </w:rPr>
        <w:t xml:space="preserve">Our universities must be a part of the solution and act against these </w:t>
      </w:r>
      <w:r>
        <w:rPr>
          <w:color w:val="212121"/>
          <w:w w:val="105"/>
          <w:sz w:val="26"/>
        </w:rPr>
        <w:t>injustices</w:t>
      </w:r>
      <w:r>
        <w:rPr>
          <w:color w:val="212121"/>
          <w:spacing w:val="-7"/>
          <w:w w:val="105"/>
          <w:sz w:val="26"/>
        </w:rPr>
        <w:t xml:space="preserve"> </w:t>
      </w:r>
      <w:r>
        <w:rPr>
          <w:color w:val="212121"/>
          <w:w w:val="105"/>
          <w:sz w:val="26"/>
        </w:rPr>
        <w:t>by</w:t>
      </w:r>
      <w:r>
        <w:rPr>
          <w:color w:val="212121"/>
          <w:spacing w:val="-8"/>
          <w:w w:val="105"/>
          <w:sz w:val="26"/>
        </w:rPr>
        <w:t xml:space="preserve"> </w:t>
      </w:r>
      <w:r>
        <w:rPr>
          <w:color w:val="212121"/>
          <w:w w:val="105"/>
          <w:sz w:val="26"/>
        </w:rPr>
        <w:t>severing</w:t>
      </w:r>
      <w:r>
        <w:rPr>
          <w:color w:val="212121"/>
          <w:spacing w:val="-9"/>
          <w:w w:val="105"/>
          <w:sz w:val="26"/>
        </w:rPr>
        <w:t xml:space="preserve"> </w:t>
      </w:r>
      <w:r>
        <w:rPr>
          <w:color w:val="212121"/>
          <w:w w:val="105"/>
          <w:sz w:val="26"/>
        </w:rPr>
        <w:t>investment</w:t>
      </w:r>
      <w:r>
        <w:rPr>
          <w:color w:val="212121"/>
          <w:spacing w:val="-6"/>
          <w:w w:val="105"/>
          <w:sz w:val="26"/>
        </w:rPr>
        <w:t xml:space="preserve"> </w:t>
      </w:r>
      <w:r>
        <w:rPr>
          <w:color w:val="212121"/>
          <w:w w:val="105"/>
          <w:sz w:val="26"/>
        </w:rPr>
        <w:t>ties</w:t>
      </w:r>
      <w:r>
        <w:rPr>
          <w:color w:val="212121"/>
          <w:spacing w:val="-7"/>
          <w:w w:val="105"/>
          <w:sz w:val="26"/>
        </w:rPr>
        <w:t xml:space="preserve"> </w:t>
      </w:r>
      <w:r>
        <w:rPr>
          <w:color w:val="212121"/>
          <w:w w:val="105"/>
          <w:sz w:val="26"/>
        </w:rPr>
        <w:t>with</w:t>
      </w:r>
      <w:r>
        <w:rPr>
          <w:color w:val="212121"/>
          <w:spacing w:val="-9"/>
          <w:w w:val="105"/>
          <w:sz w:val="26"/>
        </w:rPr>
        <w:t xml:space="preserve"> </w:t>
      </w:r>
      <w:r>
        <w:rPr>
          <w:color w:val="212121"/>
          <w:w w:val="105"/>
          <w:sz w:val="26"/>
        </w:rPr>
        <w:t>the</w:t>
      </w:r>
      <w:r>
        <w:rPr>
          <w:color w:val="212121"/>
          <w:spacing w:val="-6"/>
          <w:w w:val="105"/>
          <w:sz w:val="26"/>
        </w:rPr>
        <w:t xml:space="preserve"> </w:t>
      </w:r>
      <w:r>
        <w:rPr>
          <w:color w:val="212121"/>
          <w:w w:val="105"/>
          <w:sz w:val="26"/>
        </w:rPr>
        <w:t>fossil</w:t>
      </w:r>
      <w:r>
        <w:rPr>
          <w:color w:val="212121"/>
          <w:spacing w:val="-9"/>
          <w:w w:val="105"/>
          <w:sz w:val="26"/>
        </w:rPr>
        <w:t xml:space="preserve"> </w:t>
      </w:r>
      <w:r>
        <w:rPr>
          <w:color w:val="212121"/>
          <w:w w:val="105"/>
          <w:sz w:val="26"/>
        </w:rPr>
        <w:t>fuel</w:t>
      </w:r>
      <w:r>
        <w:rPr>
          <w:color w:val="212121"/>
          <w:spacing w:val="-6"/>
          <w:w w:val="105"/>
          <w:sz w:val="26"/>
        </w:rPr>
        <w:t xml:space="preserve"> </w:t>
      </w:r>
      <w:r>
        <w:rPr>
          <w:color w:val="212121"/>
          <w:w w:val="105"/>
          <w:sz w:val="26"/>
        </w:rPr>
        <w:t>industry.</w:t>
      </w:r>
    </w:p>
    <w:p w14:paraId="13DA6FD6" w14:textId="77777777" w:rsidR="008B0552" w:rsidRDefault="008B0552" w:rsidP="008B0552">
      <w:pPr>
        <w:pStyle w:val="ListParagraph"/>
        <w:widowControl w:val="0"/>
        <w:numPr>
          <w:ilvl w:val="0"/>
          <w:numId w:val="3"/>
        </w:numPr>
        <w:tabs>
          <w:tab w:val="left" w:pos="818"/>
          <w:tab w:val="left" w:pos="820"/>
        </w:tabs>
        <w:autoSpaceDE w:val="0"/>
        <w:autoSpaceDN w:val="0"/>
        <w:spacing w:after="0" w:line="247" w:lineRule="auto"/>
        <w:ind w:left="820" w:right="170"/>
        <w:contextualSpacing w:val="0"/>
      </w:pPr>
      <w:r>
        <w:rPr>
          <w:sz w:val="26"/>
        </w:rPr>
        <w:t xml:space="preserve">University commitments to climate action - such as carbon neutral/net zero </w:t>
      </w:r>
      <w:r>
        <w:rPr>
          <w:w w:val="105"/>
          <w:sz w:val="26"/>
        </w:rPr>
        <w:t>strategies</w:t>
      </w:r>
      <w:r>
        <w:rPr>
          <w:spacing w:val="-7"/>
          <w:w w:val="105"/>
          <w:sz w:val="26"/>
        </w:rPr>
        <w:t xml:space="preserve"> </w:t>
      </w:r>
      <w:r>
        <w:rPr>
          <w:w w:val="105"/>
          <w:sz w:val="26"/>
        </w:rPr>
        <w:t>-</w:t>
      </w:r>
      <w:r>
        <w:rPr>
          <w:spacing w:val="-6"/>
          <w:w w:val="105"/>
          <w:sz w:val="26"/>
        </w:rPr>
        <w:t xml:space="preserve"> </w:t>
      </w:r>
      <w:r>
        <w:rPr>
          <w:w w:val="105"/>
          <w:sz w:val="26"/>
        </w:rPr>
        <w:t>should</w:t>
      </w:r>
      <w:r>
        <w:rPr>
          <w:spacing w:val="-8"/>
          <w:w w:val="105"/>
          <w:sz w:val="26"/>
        </w:rPr>
        <w:t xml:space="preserve"> </w:t>
      </w:r>
      <w:r>
        <w:rPr>
          <w:w w:val="105"/>
          <w:sz w:val="26"/>
        </w:rPr>
        <w:t>extend</w:t>
      </w:r>
      <w:r>
        <w:rPr>
          <w:spacing w:val="-8"/>
          <w:w w:val="105"/>
          <w:sz w:val="26"/>
        </w:rPr>
        <w:t xml:space="preserve"> </w:t>
      </w:r>
      <w:r>
        <w:rPr>
          <w:w w:val="105"/>
          <w:sz w:val="26"/>
        </w:rPr>
        <w:t>to</w:t>
      </w:r>
      <w:r>
        <w:rPr>
          <w:spacing w:val="-9"/>
          <w:w w:val="105"/>
          <w:sz w:val="26"/>
        </w:rPr>
        <w:t xml:space="preserve"> </w:t>
      </w:r>
      <w:r>
        <w:rPr>
          <w:w w:val="105"/>
          <w:sz w:val="26"/>
        </w:rPr>
        <w:t>their</w:t>
      </w:r>
      <w:r>
        <w:rPr>
          <w:spacing w:val="-9"/>
          <w:w w:val="105"/>
          <w:sz w:val="26"/>
        </w:rPr>
        <w:t xml:space="preserve"> </w:t>
      </w:r>
      <w:r>
        <w:rPr>
          <w:w w:val="105"/>
          <w:sz w:val="26"/>
        </w:rPr>
        <w:t>investment</w:t>
      </w:r>
      <w:r>
        <w:rPr>
          <w:spacing w:val="-7"/>
          <w:w w:val="105"/>
          <w:sz w:val="26"/>
        </w:rPr>
        <w:t xml:space="preserve"> </w:t>
      </w:r>
      <w:r>
        <w:rPr>
          <w:w w:val="105"/>
          <w:sz w:val="26"/>
        </w:rPr>
        <w:t>portfolios</w:t>
      </w:r>
      <w:r>
        <w:rPr>
          <w:spacing w:val="-8"/>
          <w:w w:val="105"/>
          <w:sz w:val="26"/>
        </w:rPr>
        <w:t xml:space="preserve"> </w:t>
      </w:r>
      <w:r>
        <w:rPr>
          <w:w w:val="105"/>
          <w:sz w:val="26"/>
        </w:rPr>
        <w:t>and</w:t>
      </w:r>
      <w:r>
        <w:rPr>
          <w:spacing w:val="-8"/>
          <w:w w:val="105"/>
          <w:sz w:val="26"/>
        </w:rPr>
        <w:t xml:space="preserve"> </w:t>
      </w:r>
      <w:r>
        <w:rPr>
          <w:w w:val="105"/>
          <w:sz w:val="26"/>
        </w:rPr>
        <w:t>policies.</w:t>
      </w:r>
    </w:p>
    <w:p w14:paraId="3E011E70" w14:textId="77777777" w:rsidR="008B0552" w:rsidRDefault="008B0552" w:rsidP="008B0552">
      <w:pPr>
        <w:pStyle w:val="BodyText"/>
        <w:spacing w:before="2"/>
        <w:ind w:left="0" w:firstLine="0"/>
      </w:pPr>
    </w:p>
    <w:p w14:paraId="4BF98348" w14:textId="77777777" w:rsidR="008B0552" w:rsidRDefault="008B0552" w:rsidP="008B0552">
      <w:pPr>
        <w:ind w:left="100"/>
        <w:rPr>
          <w:b/>
          <w:sz w:val="26"/>
        </w:rPr>
      </w:pPr>
      <w:r>
        <w:rPr>
          <w:w w:val="105"/>
          <w:sz w:val="26"/>
        </w:rPr>
        <w:t>This</w:t>
      </w:r>
      <w:r>
        <w:rPr>
          <w:spacing w:val="-5"/>
          <w:w w:val="105"/>
          <w:sz w:val="26"/>
        </w:rPr>
        <w:t xml:space="preserve"> </w:t>
      </w:r>
      <w:r>
        <w:rPr>
          <w:w w:val="105"/>
          <w:sz w:val="26"/>
        </w:rPr>
        <w:t>Branch</w:t>
      </w:r>
      <w:r>
        <w:rPr>
          <w:spacing w:val="-4"/>
          <w:w w:val="105"/>
          <w:sz w:val="26"/>
        </w:rPr>
        <w:t xml:space="preserve"> </w:t>
      </w:r>
      <w:r>
        <w:rPr>
          <w:b/>
          <w:w w:val="105"/>
          <w:sz w:val="26"/>
        </w:rPr>
        <w:t>resolves</w:t>
      </w:r>
      <w:r>
        <w:rPr>
          <w:b/>
          <w:spacing w:val="-4"/>
          <w:w w:val="105"/>
          <w:sz w:val="26"/>
        </w:rPr>
        <w:t xml:space="preserve"> </w:t>
      </w:r>
      <w:r>
        <w:rPr>
          <w:spacing w:val="-5"/>
          <w:w w:val="105"/>
          <w:sz w:val="26"/>
        </w:rPr>
        <w:t>to</w:t>
      </w:r>
      <w:r>
        <w:rPr>
          <w:b/>
          <w:spacing w:val="-5"/>
          <w:w w:val="105"/>
          <w:sz w:val="26"/>
        </w:rPr>
        <w:t>:</w:t>
      </w:r>
    </w:p>
    <w:p w14:paraId="3E2E3DC5" w14:textId="77777777" w:rsidR="008B0552" w:rsidRPr="00CC241E" w:rsidRDefault="008B0552" w:rsidP="008B0552">
      <w:pPr>
        <w:pStyle w:val="ListParagraph"/>
        <w:widowControl w:val="0"/>
        <w:numPr>
          <w:ilvl w:val="0"/>
          <w:numId w:val="2"/>
        </w:numPr>
        <w:tabs>
          <w:tab w:val="left" w:pos="818"/>
          <w:tab w:val="left" w:pos="820"/>
        </w:tabs>
        <w:autoSpaceDE w:val="0"/>
        <w:autoSpaceDN w:val="0"/>
        <w:spacing w:before="196" w:after="0" w:line="247" w:lineRule="auto"/>
        <w:ind w:right="416"/>
        <w:contextualSpacing w:val="0"/>
        <w:rPr>
          <w:sz w:val="26"/>
        </w:rPr>
      </w:pPr>
      <w:r>
        <w:rPr>
          <w:spacing w:val="-2"/>
          <w:w w:val="105"/>
          <w:sz w:val="26"/>
        </w:rPr>
        <w:t>Publicly</w:t>
      </w:r>
      <w:r>
        <w:rPr>
          <w:spacing w:val="-6"/>
          <w:w w:val="105"/>
          <w:sz w:val="26"/>
        </w:rPr>
        <w:t xml:space="preserve"> </w:t>
      </w:r>
      <w:r>
        <w:rPr>
          <w:spacing w:val="-2"/>
          <w:w w:val="105"/>
          <w:sz w:val="26"/>
        </w:rPr>
        <w:t>support</w:t>
      </w:r>
      <w:r>
        <w:rPr>
          <w:spacing w:val="-5"/>
          <w:w w:val="105"/>
          <w:sz w:val="26"/>
        </w:rPr>
        <w:t xml:space="preserve"> </w:t>
      </w:r>
      <w:r>
        <w:rPr>
          <w:spacing w:val="-2"/>
          <w:w w:val="105"/>
          <w:sz w:val="26"/>
        </w:rPr>
        <w:t>the</w:t>
      </w:r>
      <w:r>
        <w:rPr>
          <w:spacing w:val="-4"/>
          <w:w w:val="105"/>
          <w:sz w:val="26"/>
        </w:rPr>
        <w:t xml:space="preserve"> </w:t>
      </w:r>
      <w:r>
        <w:rPr>
          <w:spacing w:val="-2"/>
          <w:w w:val="105"/>
          <w:sz w:val="26"/>
        </w:rPr>
        <w:t>student-led</w:t>
      </w:r>
      <w:r>
        <w:rPr>
          <w:spacing w:val="-6"/>
          <w:w w:val="105"/>
          <w:sz w:val="26"/>
        </w:rPr>
        <w:t xml:space="preserve"> </w:t>
      </w:r>
      <w:r>
        <w:rPr>
          <w:spacing w:val="-2"/>
          <w:w w:val="105"/>
          <w:sz w:val="26"/>
        </w:rPr>
        <w:t>Fossil</w:t>
      </w:r>
      <w:r>
        <w:rPr>
          <w:spacing w:val="-5"/>
          <w:w w:val="105"/>
          <w:sz w:val="26"/>
        </w:rPr>
        <w:t xml:space="preserve"> </w:t>
      </w:r>
      <w:r>
        <w:rPr>
          <w:spacing w:val="-2"/>
          <w:w w:val="105"/>
          <w:sz w:val="26"/>
        </w:rPr>
        <w:t>Free</w:t>
      </w:r>
      <w:r>
        <w:rPr>
          <w:spacing w:val="-5"/>
          <w:w w:val="105"/>
          <w:sz w:val="26"/>
        </w:rPr>
        <w:t xml:space="preserve"> </w:t>
      </w:r>
      <w:r>
        <w:rPr>
          <w:spacing w:val="-2"/>
          <w:w w:val="105"/>
          <w:sz w:val="26"/>
        </w:rPr>
        <w:t>campaign and</w:t>
      </w:r>
      <w:r>
        <w:rPr>
          <w:spacing w:val="-6"/>
          <w:w w:val="105"/>
          <w:sz w:val="26"/>
        </w:rPr>
        <w:t xml:space="preserve"> </w:t>
      </w:r>
      <w:r>
        <w:rPr>
          <w:spacing w:val="-2"/>
          <w:w w:val="105"/>
          <w:sz w:val="26"/>
        </w:rPr>
        <w:t>demands</w:t>
      </w:r>
      <w:r>
        <w:rPr>
          <w:spacing w:val="-6"/>
          <w:w w:val="105"/>
          <w:sz w:val="26"/>
        </w:rPr>
        <w:t xml:space="preserve"> </w:t>
      </w:r>
      <w:r>
        <w:rPr>
          <w:spacing w:val="-2"/>
          <w:w w:val="105"/>
          <w:sz w:val="26"/>
        </w:rPr>
        <w:t xml:space="preserve">that </w:t>
      </w:r>
      <w:r>
        <w:rPr>
          <w:w w:val="105"/>
          <w:sz w:val="26"/>
        </w:rPr>
        <w:t>our university</w:t>
      </w:r>
      <w:r w:rsidRPr="00CC241E">
        <w:rPr>
          <w:sz w:val="26"/>
        </w:rPr>
        <w:t xml:space="preserve"> adopt the People &amp; Planet Fossil </w:t>
      </w:r>
      <w:r w:rsidRPr="00CC241E">
        <w:rPr>
          <w:w w:val="105"/>
          <w:sz w:val="26"/>
        </w:rPr>
        <w:t>Free</w:t>
      </w:r>
      <w:r w:rsidRPr="00CC241E">
        <w:rPr>
          <w:spacing w:val="-7"/>
          <w:w w:val="105"/>
          <w:sz w:val="26"/>
        </w:rPr>
        <w:t xml:space="preserve"> </w:t>
      </w:r>
      <w:r w:rsidRPr="00CC241E">
        <w:rPr>
          <w:w w:val="105"/>
          <w:sz w:val="26"/>
        </w:rPr>
        <w:t>campaign</w:t>
      </w:r>
      <w:r w:rsidRPr="00CC241E">
        <w:rPr>
          <w:spacing w:val="-6"/>
          <w:w w:val="105"/>
          <w:sz w:val="26"/>
        </w:rPr>
        <w:t xml:space="preserve"> </w:t>
      </w:r>
      <w:r w:rsidRPr="00CC241E">
        <w:rPr>
          <w:w w:val="105"/>
          <w:sz w:val="26"/>
        </w:rPr>
        <w:t>and</w:t>
      </w:r>
      <w:r w:rsidRPr="00CC241E">
        <w:rPr>
          <w:spacing w:val="-8"/>
          <w:w w:val="105"/>
          <w:sz w:val="26"/>
        </w:rPr>
        <w:t xml:space="preserve"> </w:t>
      </w:r>
      <w:r w:rsidRPr="00CC241E">
        <w:rPr>
          <w:w w:val="105"/>
          <w:sz w:val="26"/>
        </w:rPr>
        <w:t>demand</w:t>
      </w:r>
      <w:r w:rsidRPr="00CC241E">
        <w:rPr>
          <w:spacing w:val="-8"/>
          <w:w w:val="105"/>
          <w:sz w:val="26"/>
        </w:rPr>
        <w:t xml:space="preserve"> </w:t>
      </w:r>
      <w:r w:rsidRPr="00CC241E">
        <w:rPr>
          <w:w w:val="105"/>
          <w:sz w:val="26"/>
        </w:rPr>
        <w:t>that</w:t>
      </w:r>
      <w:r w:rsidRPr="00CC241E">
        <w:rPr>
          <w:spacing w:val="-7"/>
          <w:w w:val="105"/>
          <w:sz w:val="26"/>
        </w:rPr>
        <w:t xml:space="preserve"> </w:t>
      </w:r>
      <w:r w:rsidRPr="00CC241E">
        <w:rPr>
          <w:w w:val="105"/>
          <w:sz w:val="26"/>
        </w:rPr>
        <w:t>our</w:t>
      </w:r>
      <w:r w:rsidRPr="00CC241E">
        <w:rPr>
          <w:spacing w:val="-8"/>
          <w:w w:val="105"/>
          <w:sz w:val="26"/>
        </w:rPr>
        <w:t xml:space="preserve"> </w:t>
      </w:r>
      <w:r w:rsidRPr="00CC241E">
        <w:rPr>
          <w:w w:val="105"/>
          <w:sz w:val="26"/>
        </w:rPr>
        <w:t>university:</w:t>
      </w:r>
      <w:r w:rsidRPr="00CC241E">
        <w:rPr>
          <w:spacing w:val="-7"/>
          <w:w w:val="105"/>
          <w:sz w:val="26"/>
        </w:rPr>
        <w:t xml:space="preserve"> </w:t>
      </w:r>
      <w:r w:rsidRPr="00CC241E">
        <w:rPr>
          <w:w w:val="105"/>
          <w:sz w:val="26"/>
        </w:rPr>
        <w:t>1.</w:t>
      </w:r>
      <w:r w:rsidRPr="00CC241E">
        <w:rPr>
          <w:spacing w:val="-7"/>
          <w:w w:val="105"/>
          <w:sz w:val="26"/>
        </w:rPr>
        <w:t xml:space="preserve"> </w:t>
      </w:r>
      <w:r w:rsidRPr="00CC241E">
        <w:rPr>
          <w:w w:val="105"/>
          <w:sz w:val="26"/>
        </w:rPr>
        <w:t>e</w:t>
      </w:r>
      <w:r w:rsidRPr="00CC241E">
        <w:rPr>
          <w:color w:val="212121"/>
          <w:w w:val="105"/>
          <w:sz w:val="26"/>
        </w:rPr>
        <w:t>xclude</w:t>
      </w:r>
      <w:r w:rsidRPr="00CC241E">
        <w:rPr>
          <w:color w:val="212121"/>
          <w:spacing w:val="-8"/>
          <w:w w:val="105"/>
          <w:sz w:val="26"/>
        </w:rPr>
        <w:t xml:space="preserve"> </w:t>
      </w:r>
      <w:r w:rsidRPr="00CC241E">
        <w:rPr>
          <w:color w:val="212121"/>
          <w:w w:val="105"/>
          <w:sz w:val="26"/>
        </w:rPr>
        <w:t>the</w:t>
      </w:r>
      <w:r w:rsidRPr="00CC241E">
        <w:rPr>
          <w:color w:val="212121"/>
          <w:spacing w:val="-9"/>
          <w:w w:val="105"/>
          <w:sz w:val="26"/>
        </w:rPr>
        <w:t xml:space="preserve"> </w:t>
      </w:r>
      <w:r w:rsidRPr="00CC241E">
        <w:rPr>
          <w:color w:val="212121"/>
          <w:w w:val="105"/>
          <w:sz w:val="26"/>
        </w:rPr>
        <w:t>fossil fuel</w:t>
      </w:r>
      <w:r w:rsidRPr="00CC241E">
        <w:rPr>
          <w:color w:val="212121"/>
          <w:spacing w:val="-12"/>
          <w:w w:val="105"/>
          <w:sz w:val="26"/>
        </w:rPr>
        <w:t xml:space="preserve"> </w:t>
      </w:r>
      <w:r w:rsidRPr="00CC241E">
        <w:rPr>
          <w:color w:val="212121"/>
          <w:w w:val="105"/>
          <w:sz w:val="26"/>
        </w:rPr>
        <w:t>industry</w:t>
      </w:r>
      <w:r w:rsidRPr="00CC241E">
        <w:rPr>
          <w:color w:val="212121"/>
          <w:spacing w:val="-12"/>
          <w:w w:val="105"/>
          <w:sz w:val="26"/>
        </w:rPr>
        <w:t xml:space="preserve"> </w:t>
      </w:r>
      <w:r w:rsidRPr="00CC241E">
        <w:rPr>
          <w:color w:val="212121"/>
          <w:w w:val="105"/>
          <w:sz w:val="26"/>
        </w:rPr>
        <w:t>from</w:t>
      </w:r>
      <w:r w:rsidRPr="00CC241E">
        <w:rPr>
          <w:color w:val="212121"/>
          <w:spacing w:val="-10"/>
          <w:w w:val="105"/>
          <w:sz w:val="26"/>
        </w:rPr>
        <w:t xml:space="preserve"> </w:t>
      </w:r>
      <w:r w:rsidRPr="00CC241E">
        <w:rPr>
          <w:color w:val="212121"/>
          <w:w w:val="105"/>
          <w:sz w:val="26"/>
        </w:rPr>
        <w:t>their</w:t>
      </w:r>
      <w:r w:rsidRPr="00CC241E">
        <w:rPr>
          <w:color w:val="212121"/>
          <w:spacing w:val="-12"/>
          <w:w w:val="105"/>
          <w:sz w:val="26"/>
        </w:rPr>
        <w:t xml:space="preserve"> </w:t>
      </w:r>
      <w:r w:rsidRPr="00CC241E">
        <w:rPr>
          <w:color w:val="212121"/>
          <w:w w:val="105"/>
          <w:sz w:val="26"/>
        </w:rPr>
        <w:t>investment</w:t>
      </w:r>
      <w:r w:rsidRPr="00CC241E">
        <w:rPr>
          <w:color w:val="212121"/>
          <w:spacing w:val="-10"/>
          <w:w w:val="105"/>
          <w:sz w:val="26"/>
        </w:rPr>
        <w:t xml:space="preserve"> </w:t>
      </w:r>
      <w:r w:rsidRPr="00CC241E">
        <w:rPr>
          <w:color w:val="212121"/>
          <w:w w:val="105"/>
          <w:sz w:val="26"/>
        </w:rPr>
        <w:t>portfolio;</w:t>
      </w:r>
      <w:r w:rsidRPr="00CC241E">
        <w:rPr>
          <w:color w:val="212121"/>
          <w:spacing w:val="-13"/>
          <w:w w:val="105"/>
          <w:sz w:val="26"/>
        </w:rPr>
        <w:t xml:space="preserve"> </w:t>
      </w:r>
      <w:r w:rsidRPr="00CC241E">
        <w:rPr>
          <w:color w:val="212121"/>
          <w:w w:val="105"/>
          <w:sz w:val="26"/>
        </w:rPr>
        <w:t>2.</w:t>
      </w:r>
      <w:r w:rsidRPr="00CC241E">
        <w:rPr>
          <w:color w:val="212121"/>
          <w:spacing w:val="-10"/>
          <w:w w:val="105"/>
          <w:sz w:val="26"/>
        </w:rPr>
        <w:t xml:space="preserve"> </w:t>
      </w:r>
      <w:r w:rsidRPr="00CC241E">
        <w:rPr>
          <w:color w:val="212121"/>
          <w:w w:val="105"/>
          <w:sz w:val="26"/>
        </w:rPr>
        <w:t>introduce</w:t>
      </w:r>
      <w:r w:rsidRPr="00CC241E">
        <w:rPr>
          <w:color w:val="212121"/>
          <w:spacing w:val="-10"/>
          <w:w w:val="105"/>
          <w:sz w:val="26"/>
        </w:rPr>
        <w:t xml:space="preserve"> </w:t>
      </w:r>
      <w:r w:rsidRPr="00CC241E">
        <w:rPr>
          <w:color w:val="212121"/>
          <w:w w:val="105"/>
          <w:sz w:val="26"/>
        </w:rPr>
        <w:t>a</w:t>
      </w:r>
      <w:r w:rsidRPr="00CC241E">
        <w:rPr>
          <w:color w:val="212121"/>
          <w:spacing w:val="-12"/>
          <w:w w:val="105"/>
          <w:sz w:val="26"/>
        </w:rPr>
        <w:t xml:space="preserve"> </w:t>
      </w:r>
      <w:r w:rsidRPr="00CC241E">
        <w:rPr>
          <w:color w:val="212121"/>
          <w:w w:val="105"/>
          <w:sz w:val="26"/>
        </w:rPr>
        <w:t>publicly accessible ethical investment. policy excluding the fossil fuel industry;</w:t>
      </w:r>
      <w:r w:rsidRPr="00CC241E">
        <w:rPr>
          <w:color w:val="212121"/>
          <w:spacing w:val="-8"/>
          <w:w w:val="105"/>
          <w:sz w:val="26"/>
        </w:rPr>
        <w:t xml:space="preserve"> </w:t>
      </w:r>
      <w:r w:rsidRPr="00CC241E">
        <w:rPr>
          <w:color w:val="212121"/>
          <w:w w:val="105"/>
          <w:sz w:val="26"/>
        </w:rPr>
        <w:t>3.</w:t>
      </w:r>
      <w:r w:rsidRPr="00CC241E">
        <w:rPr>
          <w:color w:val="212121"/>
          <w:spacing w:val="-8"/>
          <w:w w:val="105"/>
          <w:sz w:val="26"/>
        </w:rPr>
        <w:t xml:space="preserve"> </w:t>
      </w:r>
      <w:r w:rsidRPr="00CC241E">
        <w:rPr>
          <w:color w:val="212121"/>
          <w:w w:val="105"/>
          <w:sz w:val="26"/>
        </w:rPr>
        <w:t>commit</w:t>
      </w:r>
      <w:r w:rsidRPr="00CC241E">
        <w:rPr>
          <w:color w:val="212121"/>
          <w:spacing w:val="-8"/>
          <w:w w:val="105"/>
          <w:sz w:val="26"/>
        </w:rPr>
        <w:t xml:space="preserve"> </w:t>
      </w:r>
      <w:r w:rsidRPr="00CC241E">
        <w:rPr>
          <w:color w:val="212121"/>
          <w:w w:val="105"/>
          <w:sz w:val="26"/>
        </w:rPr>
        <w:t>to,</w:t>
      </w:r>
      <w:r w:rsidRPr="00CC241E">
        <w:rPr>
          <w:color w:val="212121"/>
          <w:spacing w:val="-11"/>
          <w:w w:val="105"/>
          <w:sz w:val="26"/>
        </w:rPr>
        <w:t xml:space="preserve"> </w:t>
      </w:r>
      <w:r w:rsidRPr="00CC241E">
        <w:rPr>
          <w:color w:val="212121"/>
          <w:w w:val="105"/>
          <w:sz w:val="26"/>
        </w:rPr>
        <w:t>and</w:t>
      </w:r>
      <w:r w:rsidRPr="00CC241E">
        <w:rPr>
          <w:color w:val="212121"/>
          <w:spacing w:val="-9"/>
          <w:w w:val="105"/>
          <w:sz w:val="26"/>
        </w:rPr>
        <w:t xml:space="preserve"> </w:t>
      </w:r>
      <w:r w:rsidRPr="00CC241E">
        <w:rPr>
          <w:color w:val="212121"/>
          <w:w w:val="105"/>
          <w:sz w:val="26"/>
        </w:rPr>
        <w:t>fully</w:t>
      </w:r>
      <w:r w:rsidRPr="00CC241E">
        <w:rPr>
          <w:color w:val="212121"/>
          <w:spacing w:val="-10"/>
          <w:w w:val="105"/>
          <w:sz w:val="26"/>
        </w:rPr>
        <w:t xml:space="preserve"> </w:t>
      </w:r>
      <w:r w:rsidRPr="00CC241E">
        <w:rPr>
          <w:color w:val="212121"/>
          <w:w w:val="105"/>
          <w:sz w:val="26"/>
        </w:rPr>
        <w:t>divest</w:t>
      </w:r>
      <w:r w:rsidRPr="00CC241E">
        <w:rPr>
          <w:color w:val="212121"/>
          <w:spacing w:val="-8"/>
          <w:w w:val="105"/>
          <w:sz w:val="26"/>
        </w:rPr>
        <w:t xml:space="preserve"> </w:t>
      </w:r>
      <w:r w:rsidRPr="00CC241E">
        <w:rPr>
          <w:color w:val="212121"/>
          <w:w w:val="105"/>
          <w:sz w:val="26"/>
        </w:rPr>
        <w:t>from</w:t>
      </w:r>
      <w:r w:rsidRPr="00CC241E">
        <w:rPr>
          <w:color w:val="212121"/>
          <w:spacing w:val="-10"/>
          <w:w w:val="105"/>
          <w:sz w:val="26"/>
        </w:rPr>
        <w:t xml:space="preserve"> </w:t>
      </w:r>
      <w:r w:rsidRPr="00CC241E">
        <w:rPr>
          <w:color w:val="212121"/>
          <w:w w:val="105"/>
          <w:sz w:val="26"/>
        </w:rPr>
        <w:t>all</w:t>
      </w:r>
      <w:r w:rsidRPr="00CC241E">
        <w:rPr>
          <w:color w:val="212121"/>
          <w:spacing w:val="-8"/>
          <w:w w:val="105"/>
          <w:sz w:val="26"/>
        </w:rPr>
        <w:t xml:space="preserve"> </w:t>
      </w:r>
      <w:r w:rsidRPr="00CC241E">
        <w:rPr>
          <w:color w:val="212121"/>
          <w:w w:val="105"/>
          <w:sz w:val="26"/>
        </w:rPr>
        <w:t>fossil</w:t>
      </w:r>
      <w:r w:rsidRPr="00CC241E">
        <w:rPr>
          <w:color w:val="212121"/>
          <w:spacing w:val="-10"/>
          <w:w w:val="105"/>
          <w:sz w:val="26"/>
        </w:rPr>
        <w:t xml:space="preserve"> </w:t>
      </w:r>
      <w:r w:rsidRPr="00CC241E">
        <w:rPr>
          <w:color w:val="212121"/>
          <w:w w:val="105"/>
          <w:sz w:val="26"/>
        </w:rPr>
        <w:t>fuels</w:t>
      </w:r>
      <w:r w:rsidRPr="00CC241E">
        <w:rPr>
          <w:color w:val="212121"/>
          <w:spacing w:val="-12"/>
          <w:w w:val="105"/>
          <w:sz w:val="26"/>
        </w:rPr>
        <w:t xml:space="preserve"> </w:t>
      </w:r>
      <w:r w:rsidRPr="00CC241E">
        <w:rPr>
          <w:color w:val="212121"/>
          <w:w w:val="105"/>
          <w:sz w:val="26"/>
        </w:rPr>
        <w:t>within</w:t>
      </w:r>
      <w:r w:rsidRPr="00CC241E">
        <w:rPr>
          <w:color w:val="212121"/>
          <w:spacing w:val="-9"/>
          <w:w w:val="105"/>
          <w:sz w:val="26"/>
        </w:rPr>
        <w:t xml:space="preserve"> </w:t>
      </w:r>
      <w:r w:rsidRPr="00CC241E">
        <w:rPr>
          <w:color w:val="212121"/>
          <w:w w:val="105"/>
          <w:sz w:val="26"/>
        </w:rPr>
        <w:t xml:space="preserve">3 </w:t>
      </w:r>
      <w:r w:rsidRPr="00CC241E">
        <w:rPr>
          <w:color w:val="212121"/>
          <w:spacing w:val="-2"/>
          <w:w w:val="105"/>
          <w:sz w:val="26"/>
        </w:rPr>
        <w:t>years.</w:t>
      </w:r>
    </w:p>
    <w:p w14:paraId="0F047587" w14:textId="77777777" w:rsidR="008B0552" w:rsidRDefault="008B0552" w:rsidP="008B0552">
      <w:pPr>
        <w:pStyle w:val="ListParagraph"/>
        <w:widowControl w:val="0"/>
        <w:numPr>
          <w:ilvl w:val="0"/>
          <w:numId w:val="2"/>
        </w:numPr>
        <w:tabs>
          <w:tab w:val="left" w:pos="818"/>
          <w:tab w:val="left" w:pos="820"/>
        </w:tabs>
        <w:autoSpaceDE w:val="0"/>
        <w:autoSpaceDN w:val="0"/>
        <w:spacing w:after="0" w:line="247" w:lineRule="auto"/>
        <w:ind w:right="118"/>
        <w:contextualSpacing w:val="0"/>
        <w:rPr>
          <w:sz w:val="26"/>
        </w:rPr>
      </w:pPr>
      <w:r>
        <w:rPr>
          <w:sz w:val="26"/>
        </w:rPr>
        <w:t xml:space="preserve">Actively work with students campaigning on Fossil Free and People &amp; Planet </w:t>
      </w:r>
      <w:r>
        <w:rPr>
          <w:w w:val="105"/>
          <w:sz w:val="26"/>
        </w:rPr>
        <w:t>to</w:t>
      </w:r>
      <w:r>
        <w:rPr>
          <w:spacing w:val="-3"/>
          <w:w w:val="105"/>
          <w:sz w:val="26"/>
        </w:rPr>
        <w:t xml:space="preserve"> </w:t>
      </w:r>
      <w:r>
        <w:rPr>
          <w:w w:val="105"/>
          <w:sz w:val="26"/>
        </w:rPr>
        <w:t>support</w:t>
      </w:r>
      <w:r>
        <w:rPr>
          <w:spacing w:val="-3"/>
          <w:w w:val="105"/>
          <w:sz w:val="26"/>
        </w:rPr>
        <w:t xml:space="preserve"> </w:t>
      </w:r>
      <w:r>
        <w:rPr>
          <w:w w:val="105"/>
          <w:sz w:val="26"/>
        </w:rPr>
        <w:t>their</w:t>
      </w:r>
      <w:r>
        <w:rPr>
          <w:spacing w:val="-6"/>
          <w:w w:val="105"/>
          <w:sz w:val="26"/>
        </w:rPr>
        <w:t xml:space="preserve"> </w:t>
      </w:r>
      <w:r>
        <w:rPr>
          <w:w w:val="105"/>
          <w:sz w:val="26"/>
        </w:rPr>
        <w:t>grassroots</w:t>
      </w:r>
      <w:r>
        <w:rPr>
          <w:spacing w:val="-4"/>
          <w:w w:val="105"/>
          <w:sz w:val="26"/>
        </w:rPr>
        <w:t xml:space="preserve"> </w:t>
      </w:r>
      <w:r>
        <w:rPr>
          <w:w w:val="105"/>
          <w:sz w:val="26"/>
        </w:rPr>
        <w:t>campaign</w:t>
      </w:r>
      <w:r>
        <w:rPr>
          <w:spacing w:val="-4"/>
          <w:w w:val="105"/>
          <w:sz w:val="26"/>
        </w:rPr>
        <w:t xml:space="preserve"> </w:t>
      </w:r>
      <w:r>
        <w:rPr>
          <w:w w:val="105"/>
          <w:sz w:val="26"/>
        </w:rPr>
        <w:t>for</w:t>
      </w:r>
      <w:r>
        <w:rPr>
          <w:spacing w:val="-6"/>
          <w:w w:val="105"/>
          <w:sz w:val="26"/>
        </w:rPr>
        <w:t xml:space="preserve"> </w:t>
      </w:r>
      <w:r>
        <w:rPr>
          <w:w w:val="105"/>
          <w:sz w:val="26"/>
        </w:rPr>
        <w:t>the</w:t>
      </w:r>
      <w:r>
        <w:rPr>
          <w:spacing w:val="-6"/>
          <w:w w:val="105"/>
          <w:sz w:val="26"/>
        </w:rPr>
        <w:t xml:space="preserve"> </w:t>
      </w:r>
      <w:r>
        <w:rPr>
          <w:w w:val="105"/>
          <w:sz w:val="26"/>
        </w:rPr>
        <w:t>demands</w:t>
      </w:r>
      <w:r>
        <w:rPr>
          <w:spacing w:val="-4"/>
          <w:w w:val="105"/>
          <w:sz w:val="26"/>
        </w:rPr>
        <w:t xml:space="preserve"> </w:t>
      </w:r>
      <w:r>
        <w:rPr>
          <w:w w:val="105"/>
          <w:sz w:val="26"/>
        </w:rPr>
        <w:t>above.</w:t>
      </w:r>
    </w:p>
    <w:p w14:paraId="391D700B" w14:textId="77777777" w:rsidR="008B0552" w:rsidRDefault="008B0552" w:rsidP="008B0552">
      <w:pPr>
        <w:pStyle w:val="ListParagraph"/>
        <w:widowControl w:val="0"/>
        <w:numPr>
          <w:ilvl w:val="0"/>
          <w:numId w:val="2"/>
        </w:numPr>
        <w:tabs>
          <w:tab w:val="left" w:pos="818"/>
          <w:tab w:val="left" w:pos="820"/>
        </w:tabs>
        <w:autoSpaceDE w:val="0"/>
        <w:autoSpaceDN w:val="0"/>
        <w:spacing w:after="0" w:line="247" w:lineRule="auto"/>
        <w:ind w:right="319"/>
        <w:contextualSpacing w:val="0"/>
        <w:rPr>
          <w:sz w:val="26"/>
        </w:rPr>
      </w:pPr>
      <w:r>
        <w:rPr>
          <w:sz w:val="26"/>
        </w:rPr>
        <w:t xml:space="preserve">Use relevant Union social media channels to amplify petitions, </w:t>
      </w:r>
      <w:proofErr w:type="gramStart"/>
      <w:r>
        <w:rPr>
          <w:sz w:val="26"/>
        </w:rPr>
        <w:t>statements</w:t>
      </w:r>
      <w:proofErr w:type="gramEnd"/>
      <w:r>
        <w:rPr>
          <w:sz w:val="26"/>
        </w:rPr>
        <w:t xml:space="preserve"> </w:t>
      </w:r>
      <w:r>
        <w:rPr>
          <w:w w:val="105"/>
          <w:sz w:val="26"/>
        </w:rPr>
        <w:t>and</w:t>
      </w:r>
      <w:r>
        <w:rPr>
          <w:spacing w:val="-2"/>
          <w:w w:val="105"/>
          <w:sz w:val="26"/>
        </w:rPr>
        <w:t xml:space="preserve"> </w:t>
      </w:r>
      <w:r>
        <w:rPr>
          <w:w w:val="105"/>
          <w:sz w:val="26"/>
        </w:rPr>
        <w:t>other</w:t>
      </w:r>
      <w:r>
        <w:rPr>
          <w:spacing w:val="-4"/>
          <w:w w:val="105"/>
          <w:sz w:val="26"/>
        </w:rPr>
        <w:t xml:space="preserve"> </w:t>
      </w:r>
      <w:r>
        <w:rPr>
          <w:w w:val="105"/>
          <w:sz w:val="26"/>
        </w:rPr>
        <w:t>calls</w:t>
      </w:r>
      <w:r>
        <w:rPr>
          <w:spacing w:val="-2"/>
          <w:w w:val="105"/>
          <w:sz w:val="26"/>
        </w:rPr>
        <w:t xml:space="preserve"> </w:t>
      </w:r>
      <w:r>
        <w:rPr>
          <w:w w:val="105"/>
          <w:sz w:val="26"/>
        </w:rPr>
        <w:t>to</w:t>
      </w:r>
      <w:r>
        <w:rPr>
          <w:spacing w:val="-1"/>
          <w:w w:val="105"/>
          <w:sz w:val="26"/>
        </w:rPr>
        <w:t xml:space="preserve"> </w:t>
      </w:r>
      <w:r>
        <w:rPr>
          <w:w w:val="105"/>
          <w:sz w:val="26"/>
        </w:rPr>
        <w:t>action</w:t>
      </w:r>
      <w:r>
        <w:rPr>
          <w:spacing w:val="-2"/>
          <w:w w:val="105"/>
          <w:sz w:val="26"/>
        </w:rPr>
        <w:t xml:space="preserve"> </w:t>
      </w:r>
      <w:r>
        <w:rPr>
          <w:w w:val="105"/>
          <w:sz w:val="26"/>
        </w:rPr>
        <w:t>from</w:t>
      </w:r>
      <w:r>
        <w:rPr>
          <w:spacing w:val="-1"/>
          <w:w w:val="105"/>
          <w:sz w:val="26"/>
        </w:rPr>
        <w:t xml:space="preserve"> </w:t>
      </w:r>
      <w:r>
        <w:rPr>
          <w:w w:val="105"/>
          <w:sz w:val="26"/>
        </w:rPr>
        <w:t>the</w:t>
      </w:r>
      <w:r>
        <w:rPr>
          <w:spacing w:val="-1"/>
          <w:w w:val="105"/>
          <w:sz w:val="26"/>
        </w:rPr>
        <w:t xml:space="preserve"> </w:t>
      </w:r>
      <w:r>
        <w:rPr>
          <w:w w:val="105"/>
          <w:sz w:val="26"/>
        </w:rPr>
        <w:t>Fossil</w:t>
      </w:r>
      <w:r>
        <w:rPr>
          <w:spacing w:val="-1"/>
          <w:w w:val="105"/>
          <w:sz w:val="26"/>
        </w:rPr>
        <w:t xml:space="preserve"> </w:t>
      </w:r>
      <w:r>
        <w:rPr>
          <w:w w:val="105"/>
          <w:sz w:val="26"/>
        </w:rPr>
        <w:t>Free</w:t>
      </w:r>
      <w:r>
        <w:rPr>
          <w:spacing w:val="-1"/>
          <w:w w:val="105"/>
          <w:sz w:val="26"/>
        </w:rPr>
        <w:t xml:space="preserve"> </w:t>
      </w:r>
      <w:r>
        <w:rPr>
          <w:w w:val="105"/>
          <w:sz w:val="26"/>
        </w:rPr>
        <w:t>campaign.</w:t>
      </w:r>
    </w:p>
    <w:p w14:paraId="39603215" w14:textId="77777777" w:rsidR="008B0552" w:rsidRDefault="008B0552" w:rsidP="008B0552">
      <w:pPr>
        <w:pStyle w:val="ListParagraph"/>
        <w:widowControl w:val="0"/>
        <w:numPr>
          <w:ilvl w:val="0"/>
          <w:numId w:val="2"/>
        </w:numPr>
        <w:tabs>
          <w:tab w:val="left" w:pos="818"/>
          <w:tab w:val="left" w:pos="820"/>
        </w:tabs>
        <w:autoSpaceDE w:val="0"/>
        <w:autoSpaceDN w:val="0"/>
        <w:spacing w:after="0" w:line="247" w:lineRule="auto"/>
        <w:ind w:right="147"/>
        <w:contextualSpacing w:val="0"/>
        <w:rPr>
          <w:sz w:val="26"/>
        </w:rPr>
      </w:pPr>
      <w:r>
        <w:rPr>
          <w:sz w:val="26"/>
        </w:rPr>
        <w:t xml:space="preserve">Work with student campaigners and the students’ union to lobby for and secure student and staff representation on all university investment-related </w:t>
      </w:r>
      <w:r>
        <w:rPr>
          <w:spacing w:val="-2"/>
          <w:sz w:val="26"/>
        </w:rPr>
        <w:t>committees.</w:t>
      </w:r>
    </w:p>
    <w:p w14:paraId="3A6E3289" w14:textId="77777777" w:rsidR="008B0552" w:rsidRDefault="008B0552" w:rsidP="008B0552">
      <w:pPr>
        <w:pStyle w:val="ListParagraph"/>
        <w:widowControl w:val="0"/>
        <w:numPr>
          <w:ilvl w:val="0"/>
          <w:numId w:val="2"/>
        </w:numPr>
        <w:tabs>
          <w:tab w:val="left" w:pos="818"/>
          <w:tab w:val="left" w:pos="820"/>
        </w:tabs>
        <w:autoSpaceDE w:val="0"/>
        <w:autoSpaceDN w:val="0"/>
        <w:spacing w:after="0" w:line="247" w:lineRule="auto"/>
        <w:ind w:right="296"/>
        <w:contextualSpacing w:val="0"/>
        <w:rPr>
          <w:sz w:val="26"/>
        </w:rPr>
      </w:pPr>
      <w:r>
        <w:rPr>
          <w:sz w:val="26"/>
        </w:rPr>
        <w:t xml:space="preserve">Put up a website statement announcing the passing of this motion and the </w:t>
      </w:r>
      <w:r>
        <w:rPr>
          <w:w w:val="105"/>
          <w:sz w:val="26"/>
        </w:rPr>
        <w:t>support of the union for this campaign.</w:t>
      </w:r>
    </w:p>
    <w:p w14:paraId="3095829E" w14:textId="77777777" w:rsidR="008B0552" w:rsidRDefault="008B0552" w:rsidP="008B0552">
      <w:pPr>
        <w:pStyle w:val="ListParagraph"/>
        <w:widowControl w:val="0"/>
        <w:numPr>
          <w:ilvl w:val="0"/>
          <w:numId w:val="2"/>
        </w:numPr>
        <w:tabs>
          <w:tab w:val="left" w:pos="818"/>
          <w:tab w:val="left" w:pos="820"/>
        </w:tabs>
        <w:autoSpaceDE w:val="0"/>
        <w:autoSpaceDN w:val="0"/>
        <w:spacing w:after="0" w:line="247" w:lineRule="auto"/>
        <w:ind w:right="530"/>
        <w:contextualSpacing w:val="0"/>
        <w:rPr>
          <w:sz w:val="26"/>
        </w:rPr>
      </w:pPr>
      <w:r>
        <w:rPr>
          <w:sz w:val="26"/>
        </w:rPr>
        <w:t>Write to university management outlining our support for the Fossil Free campaign and request a meeting, alongside student representatives, to discuss the university’s progress towards committing to be Fossil Free.</w:t>
      </w:r>
    </w:p>
    <w:p w14:paraId="38AC1148" w14:textId="72C0C0DC" w:rsidR="00CA1183" w:rsidRDefault="00CA1183" w:rsidP="00CA1183">
      <w:pPr>
        <w:pStyle w:val="ListParagraph"/>
        <w:widowControl w:val="0"/>
        <w:numPr>
          <w:ilvl w:val="0"/>
          <w:numId w:val="3"/>
        </w:numPr>
        <w:tabs>
          <w:tab w:val="left" w:pos="818"/>
          <w:tab w:val="left" w:pos="820"/>
        </w:tabs>
        <w:autoSpaceDE w:val="0"/>
        <w:autoSpaceDN w:val="0"/>
        <w:spacing w:after="0" w:line="247" w:lineRule="auto"/>
        <w:ind w:left="820" w:right="131"/>
        <w:contextualSpacing w:val="0"/>
        <w:rPr>
          <w:sz w:val="26"/>
        </w:rPr>
      </w:pPr>
      <w:r>
        <w:rPr>
          <w:w w:val="105"/>
          <w:sz w:val="26"/>
        </w:rPr>
        <w:t>unionists</w:t>
      </w:r>
      <w:r>
        <w:rPr>
          <w:spacing w:val="-3"/>
          <w:w w:val="105"/>
          <w:sz w:val="26"/>
        </w:rPr>
        <w:t xml:space="preserve"> </w:t>
      </w:r>
      <w:r>
        <w:rPr>
          <w:w w:val="105"/>
          <w:sz w:val="26"/>
        </w:rPr>
        <w:t>impacted</w:t>
      </w:r>
      <w:r>
        <w:rPr>
          <w:spacing w:val="-3"/>
          <w:w w:val="105"/>
          <w:sz w:val="26"/>
        </w:rPr>
        <w:t xml:space="preserve"> </w:t>
      </w:r>
      <w:r>
        <w:rPr>
          <w:w w:val="105"/>
          <w:sz w:val="26"/>
        </w:rPr>
        <w:t>by</w:t>
      </w:r>
      <w:r>
        <w:rPr>
          <w:spacing w:val="-6"/>
          <w:w w:val="105"/>
          <w:sz w:val="26"/>
        </w:rPr>
        <w:t xml:space="preserve"> </w:t>
      </w:r>
      <w:r>
        <w:rPr>
          <w:w w:val="105"/>
          <w:sz w:val="26"/>
        </w:rPr>
        <w:t>both</w:t>
      </w:r>
      <w:r>
        <w:rPr>
          <w:spacing w:val="-5"/>
          <w:w w:val="105"/>
          <w:sz w:val="26"/>
        </w:rPr>
        <w:t xml:space="preserve"> </w:t>
      </w:r>
      <w:r>
        <w:rPr>
          <w:w w:val="105"/>
          <w:sz w:val="26"/>
        </w:rPr>
        <w:t>fossil</w:t>
      </w:r>
      <w:r>
        <w:rPr>
          <w:spacing w:val="-2"/>
          <w:w w:val="105"/>
          <w:sz w:val="26"/>
        </w:rPr>
        <w:t xml:space="preserve"> </w:t>
      </w:r>
      <w:r>
        <w:rPr>
          <w:w w:val="105"/>
          <w:sz w:val="26"/>
        </w:rPr>
        <w:t>fuel</w:t>
      </w:r>
      <w:r>
        <w:rPr>
          <w:spacing w:val="-5"/>
          <w:w w:val="105"/>
          <w:sz w:val="26"/>
        </w:rPr>
        <w:t xml:space="preserve"> </w:t>
      </w:r>
      <w:r>
        <w:rPr>
          <w:w w:val="105"/>
          <w:sz w:val="26"/>
        </w:rPr>
        <w:t>extraction</w:t>
      </w:r>
      <w:r>
        <w:rPr>
          <w:spacing w:val="-3"/>
          <w:w w:val="105"/>
          <w:sz w:val="26"/>
        </w:rPr>
        <w:t xml:space="preserve"> </w:t>
      </w:r>
      <w:r>
        <w:rPr>
          <w:w w:val="105"/>
          <w:sz w:val="26"/>
        </w:rPr>
        <w:t>and</w:t>
      </w:r>
      <w:r>
        <w:rPr>
          <w:spacing w:val="-3"/>
          <w:w w:val="105"/>
          <w:sz w:val="26"/>
        </w:rPr>
        <w:t xml:space="preserve"> </w:t>
      </w:r>
      <w:r>
        <w:rPr>
          <w:w w:val="105"/>
          <w:sz w:val="26"/>
        </w:rPr>
        <w:t>climate</w:t>
      </w:r>
      <w:r>
        <w:rPr>
          <w:spacing w:val="-2"/>
          <w:w w:val="105"/>
          <w:sz w:val="26"/>
        </w:rPr>
        <w:t xml:space="preserve"> </w:t>
      </w:r>
      <w:r>
        <w:rPr>
          <w:w w:val="105"/>
          <w:sz w:val="26"/>
        </w:rPr>
        <w:t>change.</w:t>
      </w:r>
    </w:p>
    <w:p w14:paraId="28B3D18C" w14:textId="77777777" w:rsidR="008B0552" w:rsidRDefault="008B0552" w:rsidP="00DA4C7D">
      <w:pPr>
        <w:spacing w:line="247" w:lineRule="auto"/>
        <w:rPr>
          <w:rFonts w:ascii="Arial" w:hAnsi="Arial" w:cs="Arial"/>
          <w:sz w:val="24"/>
          <w:szCs w:val="24"/>
        </w:rPr>
      </w:pPr>
    </w:p>
    <w:p w14:paraId="270F49E2" w14:textId="3F26D012" w:rsidR="007C4C28" w:rsidRPr="00EB7ABA" w:rsidRDefault="000625A4" w:rsidP="00DA4C7D">
      <w:pPr>
        <w:spacing w:line="247" w:lineRule="auto"/>
        <w:rPr>
          <w:rFonts w:ascii="Arial" w:hAnsi="Arial" w:cs="Arial"/>
          <w:b/>
          <w:bCs/>
          <w:sz w:val="24"/>
          <w:szCs w:val="24"/>
        </w:rPr>
      </w:pPr>
      <w:r>
        <w:rPr>
          <w:rFonts w:ascii="Arial" w:hAnsi="Arial" w:cs="Arial"/>
          <w:b/>
          <w:bCs/>
          <w:sz w:val="24"/>
          <w:szCs w:val="24"/>
        </w:rPr>
        <w:t xml:space="preserve">  </w:t>
      </w:r>
      <w:r w:rsidR="008B0552" w:rsidRPr="008B0552">
        <w:rPr>
          <w:rFonts w:ascii="Arial" w:hAnsi="Arial" w:cs="Arial"/>
          <w:b/>
          <w:bCs/>
          <w:sz w:val="24"/>
          <w:szCs w:val="24"/>
        </w:rPr>
        <w:t>UCU LOCAL LEVY</w:t>
      </w:r>
    </w:p>
    <w:p w14:paraId="27B10E34" w14:textId="4F0906F3" w:rsidR="00841F99" w:rsidRDefault="000625A4" w:rsidP="00DA4C7D">
      <w:pPr>
        <w:spacing w:line="247" w:lineRule="auto"/>
        <w:rPr>
          <w:rFonts w:ascii="Arial" w:hAnsi="Arial" w:cs="Arial"/>
          <w:sz w:val="24"/>
          <w:szCs w:val="24"/>
        </w:rPr>
      </w:pPr>
      <w:r w:rsidRPr="000625A4">
        <w:rPr>
          <w:rFonts w:ascii="Arial" w:hAnsi="Arial" w:cs="Arial"/>
          <w:sz w:val="24"/>
          <w:szCs w:val="24"/>
        </w:rPr>
        <w:t>UCU at Teesside is one of the many branches that have in place a local levy for branch use.</w:t>
      </w:r>
      <w:r w:rsidR="00841F99">
        <w:rPr>
          <w:rFonts w:ascii="Arial" w:hAnsi="Arial" w:cs="Arial"/>
          <w:sz w:val="24"/>
          <w:szCs w:val="24"/>
        </w:rPr>
        <w:t xml:space="preserve">  Currently all members pay £1.  Discussions followed and a vote was carried, and it was agreed to raise to £2 per member.</w:t>
      </w:r>
    </w:p>
    <w:p w14:paraId="5357E0C1" w14:textId="209BB2BC" w:rsidR="00841F99" w:rsidRPr="000625A4" w:rsidRDefault="00841F99" w:rsidP="00DA4C7D">
      <w:pPr>
        <w:spacing w:line="247" w:lineRule="auto"/>
        <w:rPr>
          <w:rFonts w:ascii="Arial" w:hAnsi="Arial" w:cs="Arial"/>
          <w:sz w:val="24"/>
          <w:szCs w:val="24"/>
        </w:rPr>
      </w:pPr>
      <w:r>
        <w:rPr>
          <w:rFonts w:ascii="Arial" w:hAnsi="Arial" w:cs="Arial"/>
          <w:sz w:val="24"/>
          <w:szCs w:val="24"/>
        </w:rPr>
        <w:t>As there was no other union business the chair thanked all for attendance and closed the meeting.</w:t>
      </w:r>
    </w:p>
    <w:p w14:paraId="4B4F1905" w14:textId="77777777" w:rsidR="000625A4" w:rsidRPr="000625A4" w:rsidRDefault="000625A4" w:rsidP="00DA4C7D">
      <w:pPr>
        <w:spacing w:line="247" w:lineRule="auto"/>
        <w:rPr>
          <w:rFonts w:ascii="Arial" w:hAnsi="Arial" w:cs="Arial"/>
          <w:sz w:val="24"/>
          <w:szCs w:val="24"/>
        </w:rPr>
      </w:pPr>
    </w:p>
    <w:p w14:paraId="5767C5B0" w14:textId="22FFE1D3" w:rsidR="000625A4" w:rsidRPr="008B0552" w:rsidRDefault="000625A4" w:rsidP="00DA4C7D">
      <w:pPr>
        <w:spacing w:line="247" w:lineRule="auto"/>
        <w:rPr>
          <w:rFonts w:ascii="Arial" w:hAnsi="Arial" w:cs="Arial"/>
          <w:b/>
          <w:bCs/>
          <w:sz w:val="24"/>
          <w:szCs w:val="24"/>
        </w:rPr>
        <w:sectPr w:rsidR="000625A4" w:rsidRPr="008B0552" w:rsidSect="00DA4C7D">
          <w:footerReference w:type="default" r:id="rId8"/>
          <w:pgSz w:w="11910" w:h="16840"/>
          <w:pgMar w:top="1340" w:right="1400" w:bottom="1900" w:left="1340" w:header="0" w:footer="1709" w:gutter="0"/>
          <w:pgNumType w:start="1"/>
          <w:cols w:space="720"/>
        </w:sectPr>
      </w:pPr>
    </w:p>
    <w:p w14:paraId="0955200C" w14:textId="21BB16C5" w:rsidR="0024653C" w:rsidRPr="00DA4C7D" w:rsidRDefault="0024653C" w:rsidP="00691ADC">
      <w:pPr>
        <w:rPr>
          <w:rFonts w:ascii="Arial" w:hAnsi="Arial" w:cs="Arial"/>
          <w:sz w:val="24"/>
          <w:szCs w:val="24"/>
        </w:rPr>
      </w:pPr>
    </w:p>
    <w:p w14:paraId="21655611" w14:textId="47A37D20" w:rsidR="0024653C" w:rsidRPr="00DA4C7D" w:rsidRDefault="0024653C" w:rsidP="00691ADC">
      <w:pPr>
        <w:rPr>
          <w:rFonts w:ascii="Arial" w:hAnsi="Arial" w:cs="Arial"/>
          <w:sz w:val="24"/>
          <w:szCs w:val="24"/>
        </w:rPr>
      </w:pPr>
    </w:p>
    <w:p w14:paraId="6604223E" w14:textId="47A29AC3" w:rsidR="0024653C" w:rsidRPr="00DA4C7D" w:rsidRDefault="0024653C" w:rsidP="00691ADC">
      <w:pPr>
        <w:rPr>
          <w:rFonts w:ascii="Arial" w:hAnsi="Arial" w:cs="Arial"/>
          <w:sz w:val="24"/>
          <w:szCs w:val="24"/>
        </w:rPr>
      </w:pPr>
    </w:p>
    <w:p w14:paraId="4417F671" w14:textId="66563174" w:rsidR="0024653C" w:rsidRPr="00DA4C7D" w:rsidRDefault="0024653C" w:rsidP="00691ADC">
      <w:pPr>
        <w:rPr>
          <w:rFonts w:ascii="Arial" w:hAnsi="Arial" w:cs="Arial"/>
          <w:sz w:val="24"/>
          <w:szCs w:val="24"/>
        </w:rPr>
      </w:pPr>
    </w:p>
    <w:p w14:paraId="13B41845" w14:textId="7F13BC78" w:rsidR="0024653C" w:rsidRPr="00DA4C7D" w:rsidRDefault="0024653C" w:rsidP="00691ADC">
      <w:pPr>
        <w:rPr>
          <w:rFonts w:ascii="Arial" w:hAnsi="Arial" w:cs="Arial"/>
          <w:sz w:val="24"/>
          <w:szCs w:val="24"/>
        </w:rPr>
      </w:pPr>
    </w:p>
    <w:p w14:paraId="33324AA5" w14:textId="2B6669F1" w:rsidR="0024653C" w:rsidRPr="00DA4C7D" w:rsidRDefault="0024653C" w:rsidP="00691ADC">
      <w:pPr>
        <w:rPr>
          <w:rFonts w:ascii="Arial" w:hAnsi="Arial" w:cs="Arial"/>
          <w:sz w:val="24"/>
          <w:szCs w:val="24"/>
        </w:rPr>
      </w:pPr>
    </w:p>
    <w:p w14:paraId="12FB1FC4" w14:textId="46FE542E" w:rsidR="0024653C" w:rsidRPr="00DA4C7D" w:rsidRDefault="0024653C" w:rsidP="00691ADC">
      <w:pPr>
        <w:rPr>
          <w:rFonts w:ascii="Arial" w:hAnsi="Arial" w:cs="Arial"/>
          <w:sz w:val="24"/>
          <w:szCs w:val="24"/>
        </w:rPr>
      </w:pPr>
    </w:p>
    <w:p w14:paraId="25F04879" w14:textId="0E1902AE" w:rsidR="0024653C" w:rsidRPr="00DA4C7D" w:rsidRDefault="0024653C" w:rsidP="00691ADC">
      <w:pPr>
        <w:rPr>
          <w:rFonts w:ascii="Arial" w:hAnsi="Arial" w:cs="Arial"/>
          <w:sz w:val="24"/>
          <w:szCs w:val="24"/>
        </w:rPr>
      </w:pPr>
    </w:p>
    <w:p w14:paraId="708893F1" w14:textId="42A0705F" w:rsidR="0024653C" w:rsidRPr="00DA4C7D" w:rsidRDefault="0024653C" w:rsidP="00691ADC">
      <w:pPr>
        <w:rPr>
          <w:rFonts w:ascii="Arial" w:hAnsi="Arial" w:cs="Arial"/>
          <w:sz w:val="24"/>
          <w:szCs w:val="24"/>
        </w:rPr>
      </w:pPr>
    </w:p>
    <w:p w14:paraId="2003D50A" w14:textId="4E10A305" w:rsidR="0024653C" w:rsidRPr="00DA4C7D" w:rsidRDefault="0024653C" w:rsidP="00691ADC">
      <w:pPr>
        <w:rPr>
          <w:rFonts w:ascii="Arial" w:hAnsi="Arial" w:cs="Arial"/>
          <w:sz w:val="24"/>
          <w:szCs w:val="24"/>
        </w:rPr>
      </w:pPr>
    </w:p>
    <w:p w14:paraId="6F4ACE1B" w14:textId="23D1D31A" w:rsidR="0024653C" w:rsidRPr="00DA4C7D" w:rsidRDefault="0024653C" w:rsidP="00691ADC">
      <w:pPr>
        <w:rPr>
          <w:rFonts w:ascii="Arial" w:hAnsi="Arial" w:cs="Arial"/>
          <w:sz w:val="24"/>
          <w:szCs w:val="24"/>
        </w:rPr>
      </w:pPr>
    </w:p>
    <w:p w14:paraId="439C587F" w14:textId="77777777" w:rsidR="0024653C" w:rsidRPr="00DA4C7D" w:rsidRDefault="0024653C" w:rsidP="00691ADC">
      <w:pPr>
        <w:rPr>
          <w:rFonts w:ascii="Arial" w:hAnsi="Arial" w:cs="Arial"/>
          <w:sz w:val="24"/>
          <w:szCs w:val="24"/>
        </w:rPr>
      </w:pPr>
    </w:p>
    <w:p w14:paraId="41625ADF" w14:textId="77777777" w:rsidR="007D0C5B" w:rsidRPr="00DA4C7D" w:rsidRDefault="007D0C5B" w:rsidP="00691ADC">
      <w:pPr>
        <w:rPr>
          <w:rFonts w:ascii="Arial" w:hAnsi="Arial" w:cs="Arial"/>
          <w:sz w:val="24"/>
          <w:szCs w:val="24"/>
        </w:rPr>
      </w:pPr>
    </w:p>
    <w:p w14:paraId="13D1D442" w14:textId="5072BD49" w:rsidR="00AB2CD5" w:rsidRPr="00DA4C7D" w:rsidRDefault="00AB2CD5" w:rsidP="00691ADC">
      <w:pPr>
        <w:rPr>
          <w:rFonts w:ascii="Arial" w:hAnsi="Arial" w:cs="Arial"/>
          <w:sz w:val="24"/>
          <w:szCs w:val="24"/>
        </w:rPr>
      </w:pPr>
    </w:p>
    <w:p w14:paraId="627895EA" w14:textId="77777777" w:rsidR="00AB2CD5" w:rsidRPr="00DA4C7D" w:rsidRDefault="00AB2CD5" w:rsidP="00691ADC">
      <w:pPr>
        <w:rPr>
          <w:rFonts w:ascii="Arial" w:hAnsi="Arial" w:cs="Arial"/>
          <w:sz w:val="24"/>
          <w:szCs w:val="24"/>
        </w:rPr>
      </w:pPr>
    </w:p>
    <w:sectPr w:rsidR="00AB2CD5" w:rsidRPr="00DA4C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1DE8" w14:textId="77777777" w:rsidR="00736673" w:rsidRDefault="00736673" w:rsidP="00F40DD7">
      <w:pPr>
        <w:spacing w:after="0" w:line="240" w:lineRule="auto"/>
      </w:pPr>
      <w:r>
        <w:separator/>
      </w:r>
    </w:p>
  </w:endnote>
  <w:endnote w:type="continuationSeparator" w:id="0">
    <w:p w14:paraId="28BE968E" w14:textId="77777777" w:rsidR="00736673" w:rsidRDefault="00736673" w:rsidP="00F4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D248" w14:textId="5BDB167A" w:rsidR="00DA4C7D" w:rsidRDefault="00DA4C7D">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392C" w14:textId="515821DF" w:rsidR="00113CC3" w:rsidRDefault="00113CC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3147" w14:textId="77777777" w:rsidR="00736673" w:rsidRDefault="00736673" w:rsidP="00F40DD7">
      <w:pPr>
        <w:spacing w:after="0" w:line="240" w:lineRule="auto"/>
      </w:pPr>
      <w:r>
        <w:separator/>
      </w:r>
    </w:p>
  </w:footnote>
  <w:footnote w:type="continuationSeparator" w:id="0">
    <w:p w14:paraId="60A6A68D" w14:textId="77777777" w:rsidR="00736673" w:rsidRDefault="00736673" w:rsidP="00F4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A2C94"/>
    <w:multiLevelType w:val="hybridMultilevel"/>
    <w:tmpl w:val="CED2F728"/>
    <w:lvl w:ilvl="0" w:tplc="620E42C4">
      <w:start w:val="1"/>
      <w:numFmt w:val="decimal"/>
      <w:lvlText w:val="%1."/>
      <w:lvlJc w:val="left"/>
      <w:pPr>
        <w:ind w:left="360" w:hanging="360"/>
        <w:jc w:val="left"/>
      </w:pPr>
      <w:rPr>
        <w:rFonts w:hint="default"/>
        <w:spacing w:val="0"/>
        <w:w w:val="97"/>
        <w:lang w:val="en-US" w:eastAsia="en-US" w:bidi="ar-SA"/>
      </w:rPr>
    </w:lvl>
    <w:lvl w:ilvl="1" w:tplc="A600EAE4">
      <w:numFmt w:val="bullet"/>
      <w:lvlText w:val="•"/>
      <w:lvlJc w:val="left"/>
      <w:pPr>
        <w:ind w:left="1194" w:hanging="360"/>
      </w:pPr>
      <w:rPr>
        <w:rFonts w:hint="default"/>
        <w:lang w:val="en-US" w:eastAsia="en-US" w:bidi="ar-SA"/>
      </w:rPr>
    </w:lvl>
    <w:lvl w:ilvl="2" w:tplc="CF06C32E">
      <w:numFmt w:val="bullet"/>
      <w:lvlText w:val="•"/>
      <w:lvlJc w:val="left"/>
      <w:pPr>
        <w:ind w:left="2029" w:hanging="360"/>
      </w:pPr>
      <w:rPr>
        <w:rFonts w:hint="default"/>
        <w:lang w:val="en-US" w:eastAsia="en-US" w:bidi="ar-SA"/>
      </w:rPr>
    </w:lvl>
    <w:lvl w:ilvl="3" w:tplc="3F40E860">
      <w:numFmt w:val="bullet"/>
      <w:lvlText w:val="•"/>
      <w:lvlJc w:val="left"/>
      <w:pPr>
        <w:ind w:left="2863" w:hanging="360"/>
      </w:pPr>
      <w:rPr>
        <w:rFonts w:hint="default"/>
        <w:lang w:val="en-US" w:eastAsia="en-US" w:bidi="ar-SA"/>
      </w:rPr>
    </w:lvl>
    <w:lvl w:ilvl="4" w:tplc="26F02F32">
      <w:numFmt w:val="bullet"/>
      <w:lvlText w:val="•"/>
      <w:lvlJc w:val="left"/>
      <w:pPr>
        <w:ind w:left="3698" w:hanging="360"/>
      </w:pPr>
      <w:rPr>
        <w:rFonts w:hint="default"/>
        <w:lang w:val="en-US" w:eastAsia="en-US" w:bidi="ar-SA"/>
      </w:rPr>
    </w:lvl>
    <w:lvl w:ilvl="5" w:tplc="F014E662">
      <w:numFmt w:val="bullet"/>
      <w:lvlText w:val="•"/>
      <w:lvlJc w:val="left"/>
      <w:pPr>
        <w:ind w:left="4533" w:hanging="360"/>
      </w:pPr>
      <w:rPr>
        <w:rFonts w:hint="default"/>
        <w:lang w:val="en-US" w:eastAsia="en-US" w:bidi="ar-SA"/>
      </w:rPr>
    </w:lvl>
    <w:lvl w:ilvl="6" w:tplc="D284C624">
      <w:numFmt w:val="bullet"/>
      <w:lvlText w:val="•"/>
      <w:lvlJc w:val="left"/>
      <w:pPr>
        <w:ind w:left="5367" w:hanging="360"/>
      </w:pPr>
      <w:rPr>
        <w:rFonts w:hint="default"/>
        <w:lang w:val="en-US" w:eastAsia="en-US" w:bidi="ar-SA"/>
      </w:rPr>
    </w:lvl>
    <w:lvl w:ilvl="7" w:tplc="CA328E14">
      <w:numFmt w:val="bullet"/>
      <w:lvlText w:val="•"/>
      <w:lvlJc w:val="left"/>
      <w:pPr>
        <w:ind w:left="6202" w:hanging="360"/>
      </w:pPr>
      <w:rPr>
        <w:rFonts w:hint="default"/>
        <w:lang w:val="en-US" w:eastAsia="en-US" w:bidi="ar-SA"/>
      </w:rPr>
    </w:lvl>
    <w:lvl w:ilvl="8" w:tplc="1CA688FE">
      <w:numFmt w:val="bullet"/>
      <w:lvlText w:val="•"/>
      <w:lvlJc w:val="left"/>
      <w:pPr>
        <w:ind w:left="7037" w:hanging="360"/>
      </w:pPr>
      <w:rPr>
        <w:rFonts w:hint="default"/>
        <w:lang w:val="en-US" w:eastAsia="en-US" w:bidi="ar-SA"/>
      </w:rPr>
    </w:lvl>
  </w:abstractNum>
  <w:abstractNum w:abstractNumId="1" w15:restartNumberingAfterBreak="0">
    <w:nsid w:val="4FC04314"/>
    <w:multiLevelType w:val="hybridMultilevel"/>
    <w:tmpl w:val="370AC35A"/>
    <w:lvl w:ilvl="0" w:tplc="F664E696">
      <w:start w:val="1"/>
      <w:numFmt w:val="decimal"/>
      <w:lvlText w:val="%1."/>
      <w:lvlJc w:val="left"/>
      <w:pPr>
        <w:ind w:left="820" w:hanging="360"/>
        <w:jc w:val="left"/>
      </w:pPr>
      <w:rPr>
        <w:rFonts w:hint="default"/>
        <w:spacing w:val="0"/>
        <w:w w:val="97"/>
        <w:lang w:val="en-US" w:eastAsia="en-US" w:bidi="ar-SA"/>
      </w:rPr>
    </w:lvl>
    <w:lvl w:ilvl="1" w:tplc="889A1F20">
      <w:numFmt w:val="bullet"/>
      <w:lvlText w:val="•"/>
      <w:lvlJc w:val="left"/>
      <w:pPr>
        <w:ind w:left="1654" w:hanging="360"/>
      </w:pPr>
      <w:rPr>
        <w:rFonts w:hint="default"/>
        <w:lang w:val="en-US" w:eastAsia="en-US" w:bidi="ar-SA"/>
      </w:rPr>
    </w:lvl>
    <w:lvl w:ilvl="2" w:tplc="95B6F8D8">
      <w:numFmt w:val="bullet"/>
      <w:lvlText w:val="•"/>
      <w:lvlJc w:val="left"/>
      <w:pPr>
        <w:ind w:left="2489" w:hanging="360"/>
      </w:pPr>
      <w:rPr>
        <w:rFonts w:hint="default"/>
        <w:lang w:val="en-US" w:eastAsia="en-US" w:bidi="ar-SA"/>
      </w:rPr>
    </w:lvl>
    <w:lvl w:ilvl="3" w:tplc="0D2CAAE2">
      <w:numFmt w:val="bullet"/>
      <w:lvlText w:val="•"/>
      <w:lvlJc w:val="left"/>
      <w:pPr>
        <w:ind w:left="3323" w:hanging="360"/>
      </w:pPr>
      <w:rPr>
        <w:rFonts w:hint="default"/>
        <w:lang w:val="en-US" w:eastAsia="en-US" w:bidi="ar-SA"/>
      </w:rPr>
    </w:lvl>
    <w:lvl w:ilvl="4" w:tplc="230009DA">
      <w:numFmt w:val="bullet"/>
      <w:lvlText w:val="•"/>
      <w:lvlJc w:val="left"/>
      <w:pPr>
        <w:ind w:left="4158" w:hanging="360"/>
      </w:pPr>
      <w:rPr>
        <w:rFonts w:hint="default"/>
        <w:lang w:val="en-US" w:eastAsia="en-US" w:bidi="ar-SA"/>
      </w:rPr>
    </w:lvl>
    <w:lvl w:ilvl="5" w:tplc="2AAEB972">
      <w:numFmt w:val="bullet"/>
      <w:lvlText w:val="•"/>
      <w:lvlJc w:val="left"/>
      <w:pPr>
        <w:ind w:left="4993" w:hanging="360"/>
      </w:pPr>
      <w:rPr>
        <w:rFonts w:hint="default"/>
        <w:lang w:val="en-US" w:eastAsia="en-US" w:bidi="ar-SA"/>
      </w:rPr>
    </w:lvl>
    <w:lvl w:ilvl="6" w:tplc="0060AAF2">
      <w:numFmt w:val="bullet"/>
      <w:lvlText w:val="•"/>
      <w:lvlJc w:val="left"/>
      <w:pPr>
        <w:ind w:left="5827" w:hanging="360"/>
      </w:pPr>
      <w:rPr>
        <w:rFonts w:hint="default"/>
        <w:lang w:val="en-US" w:eastAsia="en-US" w:bidi="ar-SA"/>
      </w:rPr>
    </w:lvl>
    <w:lvl w:ilvl="7" w:tplc="714603B2">
      <w:numFmt w:val="bullet"/>
      <w:lvlText w:val="•"/>
      <w:lvlJc w:val="left"/>
      <w:pPr>
        <w:ind w:left="6662" w:hanging="360"/>
      </w:pPr>
      <w:rPr>
        <w:rFonts w:hint="default"/>
        <w:lang w:val="en-US" w:eastAsia="en-US" w:bidi="ar-SA"/>
      </w:rPr>
    </w:lvl>
    <w:lvl w:ilvl="8" w:tplc="4094D4D0">
      <w:numFmt w:val="bullet"/>
      <w:lvlText w:val="•"/>
      <w:lvlJc w:val="left"/>
      <w:pPr>
        <w:ind w:left="7497" w:hanging="360"/>
      </w:pPr>
      <w:rPr>
        <w:rFonts w:hint="default"/>
        <w:lang w:val="en-US" w:eastAsia="en-US" w:bidi="ar-SA"/>
      </w:rPr>
    </w:lvl>
  </w:abstractNum>
  <w:abstractNum w:abstractNumId="2" w15:restartNumberingAfterBreak="0">
    <w:nsid w:val="5B812F57"/>
    <w:multiLevelType w:val="hybridMultilevel"/>
    <w:tmpl w:val="9F3E7D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7822A8D"/>
    <w:multiLevelType w:val="hybridMultilevel"/>
    <w:tmpl w:val="2880138A"/>
    <w:lvl w:ilvl="0" w:tplc="FE082A7A">
      <w:start w:val="1"/>
      <w:numFmt w:val="decimal"/>
      <w:lvlText w:val="%1."/>
      <w:lvlJc w:val="left"/>
      <w:pPr>
        <w:ind w:left="820" w:hanging="360"/>
        <w:jc w:val="left"/>
      </w:pPr>
      <w:rPr>
        <w:rFonts w:ascii="Calibri" w:eastAsia="Calibri" w:hAnsi="Calibri" w:cs="Calibri" w:hint="default"/>
        <w:b w:val="0"/>
        <w:bCs w:val="0"/>
        <w:i w:val="0"/>
        <w:iCs w:val="0"/>
        <w:spacing w:val="0"/>
        <w:w w:val="97"/>
        <w:sz w:val="26"/>
        <w:szCs w:val="26"/>
        <w:lang w:val="en-US" w:eastAsia="en-US" w:bidi="ar-SA"/>
      </w:rPr>
    </w:lvl>
    <w:lvl w:ilvl="1" w:tplc="E9C004D8">
      <w:start w:val="1"/>
      <w:numFmt w:val="lowerLetter"/>
      <w:lvlText w:val="%2)."/>
      <w:lvlJc w:val="left"/>
      <w:pPr>
        <w:ind w:left="1540" w:hanging="327"/>
        <w:jc w:val="left"/>
      </w:pPr>
      <w:rPr>
        <w:rFonts w:hint="default"/>
        <w:spacing w:val="-2"/>
        <w:w w:val="99"/>
        <w:lang w:val="en-US" w:eastAsia="en-US" w:bidi="ar-SA"/>
      </w:rPr>
    </w:lvl>
    <w:lvl w:ilvl="2" w:tplc="3676CB30">
      <w:numFmt w:val="bullet"/>
      <w:lvlText w:val="•"/>
      <w:lvlJc w:val="left"/>
      <w:pPr>
        <w:ind w:left="2387" w:hanging="327"/>
      </w:pPr>
      <w:rPr>
        <w:rFonts w:hint="default"/>
        <w:lang w:val="en-US" w:eastAsia="en-US" w:bidi="ar-SA"/>
      </w:rPr>
    </w:lvl>
    <w:lvl w:ilvl="3" w:tplc="729E9B68">
      <w:numFmt w:val="bullet"/>
      <w:lvlText w:val="•"/>
      <w:lvlJc w:val="left"/>
      <w:pPr>
        <w:ind w:left="3234" w:hanging="327"/>
      </w:pPr>
      <w:rPr>
        <w:rFonts w:hint="default"/>
        <w:lang w:val="en-US" w:eastAsia="en-US" w:bidi="ar-SA"/>
      </w:rPr>
    </w:lvl>
    <w:lvl w:ilvl="4" w:tplc="670CCF34">
      <w:numFmt w:val="bullet"/>
      <w:lvlText w:val="•"/>
      <w:lvlJc w:val="left"/>
      <w:pPr>
        <w:ind w:left="4082" w:hanging="327"/>
      </w:pPr>
      <w:rPr>
        <w:rFonts w:hint="default"/>
        <w:lang w:val="en-US" w:eastAsia="en-US" w:bidi="ar-SA"/>
      </w:rPr>
    </w:lvl>
    <w:lvl w:ilvl="5" w:tplc="988A7642">
      <w:numFmt w:val="bullet"/>
      <w:lvlText w:val="•"/>
      <w:lvlJc w:val="left"/>
      <w:pPr>
        <w:ind w:left="4929" w:hanging="327"/>
      </w:pPr>
      <w:rPr>
        <w:rFonts w:hint="default"/>
        <w:lang w:val="en-US" w:eastAsia="en-US" w:bidi="ar-SA"/>
      </w:rPr>
    </w:lvl>
    <w:lvl w:ilvl="6" w:tplc="63B476DE">
      <w:numFmt w:val="bullet"/>
      <w:lvlText w:val="•"/>
      <w:lvlJc w:val="left"/>
      <w:pPr>
        <w:ind w:left="5776" w:hanging="327"/>
      </w:pPr>
      <w:rPr>
        <w:rFonts w:hint="default"/>
        <w:lang w:val="en-US" w:eastAsia="en-US" w:bidi="ar-SA"/>
      </w:rPr>
    </w:lvl>
    <w:lvl w:ilvl="7" w:tplc="882EBCCE">
      <w:numFmt w:val="bullet"/>
      <w:lvlText w:val="•"/>
      <w:lvlJc w:val="left"/>
      <w:pPr>
        <w:ind w:left="6624" w:hanging="327"/>
      </w:pPr>
      <w:rPr>
        <w:rFonts w:hint="default"/>
        <w:lang w:val="en-US" w:eastAsia="en-US" w:bidi="ar-SA"/>
      </w:rPr>
    </w:lvl>
    <w:lvl w:ilvl="8" w:tplc="E0B65CBC">
      <w:numFmt w:val="bullet"/>
      <w:lvlText w:val="•"/>
      <w:lvlJc w:val="left"/>
      <w:pPr>
        <w:ind w:left="7471" w:hanging="327"/>
      </w:pPr>
      <w:rPr>
        <w:rFonts w:hint="default"/>
        <w:lang w:val="en-US" w:eastAsia="en-US" w:bidi="ar-SA"/>
      </w:rPr>
    </w:lvl>
  </w:abstractNum>
  <w:num w:numId="1" w16cid:durableId="1966546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8066593">
    <w:abstractNumId w:val="3"/>
  </w:num>
  <w:num w:numId="3" w16cid:durableId="262108655">
    <w:abstractNumId w:val="0"/>
  </w:num>
  <w:num w:numId="4" w16cid:durableId="85650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DC"/>
    <w:rsid w:val="00035F25"/>
    <w:rsid w:val="00047BC6"/>
    <w:rsid w:val="000625A4"/>
    <w:rsid w:val="00113CC3"/>
    <w:rsid w:val="001520BE"/>
    <w:rsid w:val="00160ED5"/>
    <w:rsid w:val="00192C36"/>
    <w:rsid w:val="001C4538"/>
    <w:rsid w:val="002111C4"/>
    <w:rsid w:val="002239B4"/>
    <w:rsid w:val="0024653C"/>
    <w:rsid w:val="00396351"/>
    <w:rsid w:val="003C1257"/>
    <w:rsid w:val="003F5EA0"/>
    <w:rsid w:val="00412770"/>
    <w:rsid w:val="00412C41"/>
    <w:rsid w:val="004819A3"/>
    <w:rsid w:val="005A0B34"/>
    <w:rsid w:val="005D3795"/>
    <w:rsid w:val="005D581B"/>
    <w:rsid w:val="006137D3"/>
    <w:rsid w:val="00691ADC"/>
    <w:rsid w:val="00712425"/>
    <w:rsid w:val="00736673"/>
    <w:rsid w:val="007C4C28"/>
    <w:rsid w:val="007D0C5B"/>
    <w:rsid w:val="00841F99"/>
    <w:rsid w:val="008B0552"/>
    <w:rsid w:val="009323C6"/>
    <w:rsid w:val="0097229B"/>
    <w:rsid w:val="00A66F65"/>
    <w:rsid w:val="00AB2CD5"/>
    <w:rsid w:val="00B162EF"/>
    <w:rsid w:val="00C3116D"/>
    <w:rsid w:val="00CA1183"/>
    <w:rsid w:val="00CE1AEF"/>
    <w:rsid w:val="00D257BD"/>
    <w:rsid w:val="00DA4C7D"/>
    <w:rsid w:val="00DC70AF"/>
    <w:rsid w:val="00E141AF"/>
    <w:rsid w:val="00EB7ABA"/>
    <w:rsid w:val="00F40DD7"/>
    <w:rsid w:val="00F4523D"/>
    <w:rsid w:val="00F91628"/>
    <w:rsid w:val="00FA620C"/>
    <w:rsid w:val="00FF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C195"/>
  <w15:chartTrackingRefBased/>
  <w15:docId w15:val="{458AEF69-2C11-4252-AE3E-FC0F678D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116D"/>
    <w:pPr>
      <w:spacing w:line="256" w:lineRule="auto"/>
      <w:ind w:left="720"/>
      <w:contextualSpacing/>
    </w:pPr>
  </w:style>
  <w:style w:type="paragraph" w:customStyle="1" w:styleId="xmsonormal">
    <w:name w:val="x_msonormal"/>
    <w:basedOn w:val="Normal"/>
    <w:rsid w:val="005D3795"/>
    <w:pPr>
      <w:spacing w:after="0" w:line="240" w:lineRule="auto"/>
    </w:pPr>
    <w:rPr>
      <w:rFonts w:ascii="Calibri" w:hAnsi="Calibri" w:cs="Calibri"/>
      <w:lang w:eastAsia="en-GB"/>
    </w:rPr>
  </w:style>
  <w:style w:type="paragraph" w:styleId="Revision">
    <w:name w:val="Revision"/>
    <w:hidden/>
    <w:uiPriority w:val="99"/>
    <w:semiHidden/>
    <w:rsid w:val="004819A3"/>
    <w:pPr>
      <w:spacing w:after="0" w:line="240" w:lineRule="auto"/>
    </w:pPr>
  </w:style>
  <w:style w:type="paragraph" w:styleId="BodyText">
    <w:name w:val="Body Text"/>
    <w:basedOn w:val="Normal"/>
    <w:link w:val="BodyTextChar"/>
    <w:uiPriority w:val="1"/>
    <w:qFormat/>
    <w:rsid w:val="00F40DD7"/>
    <w:pPr>
      <w:widowControl w:val="0"/>
      <w:autoSpaceDE w:val="0"/>
      <w:autoSpaceDN w:val="0"/>
      <w:spacing w:after="0" w:line="240" w:lineRule="auto"/>
      <w:ind w:left="820" w:hanging="360"/>
    </w:pPr>
    <w:rPr>
      <w:rFonts w:ascii="Calibri" w:eastAsia="Calibri" w:hAnsi="Calibri" w:cs="Calibri"/>
      <w:sz w:val="26"/>
      <w:szCs w:val="26"/>
      <w:lang w:val="en-US"/>
    </w:rPr>
  </w:style>
  <w:style w:type="character" w:customStyle="1" w:styleId="BodyTextChar">
    <w:name w:val="Body Text Char"/>
    <w:basedOn w:val="DefaultParagraphFont"/>
    <w:link w:val="BodyText"/>
    <w:uiPriority w:val="1"/>
    <w:rsid w:val="00F40DD7"/>
    <w:rPr>
      <w:rFonts w:ascii="Calibri" w:eastAsia="Calibri" w:hAnsi="Calibri" w:cs="Calibri"/>
      <w:sz w:val="26"/>
      <w:szCs w:val="26"/>
      <w:lang w:val="en-US"/>
    </w:rPr>
  </w:style>
  <w:style w:type="paragraph" w:styleId="Title">
    <w:name w:val="Title"/>
    <w:basedOn w:val="Normal"/>
    <w:link w:val="TitleChar"/>
    <w:uiPriority w:val="10"/>
    <w:qFormat/>
    <w:rsid w:val="00F40DD7"/>
    <w:pPr>
      <w:widowControl w:val="0"/>
      <w:autoSpaceDE w:val="0"/>
      <w:autoSpaceDN w:val="0"/>
      <w:spacing w:before="91" w:after="0" w:line="240" w:lineRule="auto"/>
      <w:ind w:left="100"/>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40DD7"/>
    <w:rPr>
      <w:rFonts w:ascii="Calibri" w:eastAsia="Calibri" w:hAnsi="Calibri" w:cs="Calibri"/>
      <w:b/>
      <w:bCs/>
      <w:sz w:val="28"/>
      <w:szCs w:val="28"/>
      <w:lang w:val="en-US"/>
    </w:rPr>
  </w:style>
  <w:style w:type="paragraph" w:styleId="Header">
    <w:name w:val="header"/>
    <w:basedOn w:val="Normal"/>
    <w:link w:val="HeaderChar"/>
    <w:uiPriority w:val="99"/>
    <w:unhideWhenUsed/>
    <w:rsid w:val="00F40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DD7"/>
  </w:style>
  <w:style w:type="paragraph" w:styleId="Footer">
    <w:name w:val="footer"/>
    <w:basedOn w:val="Normal"/>
    <w:link w:val="FooterChar"/>
    <w:uiPriority w:val="99"/>
    <w:unhideWhenUsed/>
    <w:rsid w:val="00F40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4134">
      <w:bodyDiv w:val="1"/>
      <w:marLeft w:val="0"/>
      <w:marRight w:val="0"/>
      <w:marTop w:val="0"/>
      <w:marBottom w:val="0"/>
      <w:divBdr>
        <w:top w:val="none" w:sz="0" w:space="0" w:color="auto"/>
        <w:left w:val="none" w:sz="0" w:space="0" w:color="auto"/>
        <w:bottom w:val="none" w:sz="0" w:space="0" w:color="auto"/>
        <w:right w:val="none" w:sz="0" w:space="0" w:color="auto"/>
      </w:divBdr>
    </w:div>
    <w:div w:id="946474121">
      <w:bodyDiv w:val="1"/>
      <w:marLeft w:val="0"/>
      <w:marRight w:val="0"/>
      <w:marTop w:val="0"/>
      <w:marBottom w:val="0"/>
      <w:divBdr>
        <w:top w:val="none" w:sz="0" w:space="0" w:color="auto"/>
        <w:left w:val="none" w:sz="0" w:space="0" w:color="auto"/>
        <w:bottom w:val="none" w:sz="0" w:space="0" w:color="auto"/>
        <w:right w:val="none" w:sz="0" w:space="0" w:color="auto"/>
      </w:divBdr>
      <w:divsChild>
        <w:div w:id="895314738">
          <w:marLeft w:val="0"/>
          <w:marRight w:val="0"/>
          <w:marTop w:val="0"/>
          <w:marBottom w:val="0"/>
          <w:divBdr>
            <w:top w:val="none" w:sz="0" w:space="0" w:color="auto"/>
            <w:left w:val="none" w:sz="0" w:space="0" w:color="auto"/>
            <w:bottom w:val="none" w:sz="0" w:space="0" w:color="auto"/>
            <w:right w:val="none" w:sz="0" w:space="0" w:color="auto"/>
          </w:divBdr>
        </w:div>
        <w:div w:id="165486846">
          <w:marLeft w:val="0"/>
          <w:marRight w:val="0"/>
          <w:marTop w:val="0"/>
          <w:marBottom w:val="0"/>
          <w:divBdr>
            <w:top w:val="none" w:sz="0" w:space="0" w:color="auto"/>
            <w:left w:val="none" w:sz="0" w:space="0" w:color="auto"/>
            <w:bottom w:val="none" w:sz="0" w:space="0" w:color="auto"/>
            <w:right w:val="none" w:sz="0" w:space="0" w:color="auto"/>
          </w:divBdr>
        </w:div>
      </w:divsChild>
    </w:div>
    <w:div w:id="1319378120">
      <w:bodyDiv w:val="1"/>
      <w:marLeft w:val="0"/>
      <w:marRight w:val="0"/>
      <w:marTop w:val="0"/>
      <w:marBottom w:val="0"/>
      <w:divBdr>
        <w:top w:val="none" w:sz="0" w:space="0" w:color="auto"/>
        <w:left w:val="none" w:sz="0" w:space="0" w:color="auto"/>
        <w:bottom w:val="none" w:sz="0" w:space="0" w:color="auto"/>
        <w:right w:val="none" w:sz="0" w:space="0" w:color="auto"/>
      </w:divBdr>
    </w:div>
    <w:div w:id="19070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5835-0B0E-4869-9711-54214EE1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Sawdon, Moira</dc:creator>
  <cp:keywords/>
  <dc:description/>
  <cp:lastModifiedBy>Sawdon, Moira</cp:lastModifiedBy>
  <cp:revision>15</cp:revision>
  <dcterms:created xsi:type="dcterms:W3CDTF">2023-10-12T11:12:00Z</dcterms:created>
  <dcterms:modified xsi:type="dcterms:W3CDTF">2024-04-25T09:47:00Z</dcterms:modified>
</cp:coreProperties>
</file>